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微软雅黑" w:hAnsi="微软雅黑" w:eastAsia="微软雅黑" w:cs="仿宋"/>
          <w:sz w:val="24"/>
          <w:lang w:eastAsia="zh-CN"/>
        </w:rPr>
      </w:pPr>
      <w:r>
        <w:rPr>
          <w:rFonts w:hint="eastAsia" w:ascii="微软雅黑" w:hAnsi="微软雅黑" w:eastAsia="微软雅黑" w:cs="仿宋"/>
          <w:sz w:val="24"/>
        </w:rPr>
        <w:t>附件</w:t>
      </w:r>
      <w:r>
        <w:rPr>
          <w:rFonts w:hint="eastAsia" w:ascii="微软雅黑" w:hAnsi="微软雅黑" w:eastAsia="微软雅黑" w:cs="仿宋"/>
          <w:sz w:val="24"/>
          <w:lang w:val="en-US" w:eastAsia="zh-CN"/>
        </w:rPr>
        <w:t>9</w:t>
      </w:r>
    </w:p>
    <w:p>
      <w:pPr>
        <w:spacing w:line="520" w:lineRule="exact"/>
        <w:jc w:val="center"/>
        <w:rPr>
          <w:rFonts w:ascii="微软雅黑" w:hAnsi="微软雅黑" w:eastAsia="微软雅黑" w:cs="仿宋"/>
          <w:b/>
          <w:sz w:val="32"/>
          <w:szCs w:val="32"/>
        </w:rPr>
      </w:pPr>
      <w:r>
        <w:rPr>
          <w:rFonts w:hint="eastAsia" w:ascii="微软雅黑" w:hAnsi="微软雅黑" w:eastAsia="微软雅黑" w:cs="仿宋"/>
          <w:b/>
          <w:sz w:val="32"/>
          <w:szCs w:val="32"/>
        </w:rPr>
        <w:t>成都体育学院每生体测方案制定</w:t>
      </w:r>
    </w:p>
    <w:p>
      <w:pPr>
        <w:spacing w:line="520" w:lineRule="exact"/>
        <w:ind w:firstLine="480"/>
        <w:jc w:val="left"/>
        <w:rPr>
          <w:rFonts w:ascii="微软雅黑" w:hAnsi="微软雅黑" w:eastAsia="微软雅黑" w:cs="仿宋"/>
          <w:sz w:val="24"/>
        </w:rPr>
      </w:pPr>
    </w:p>
    <w:p>
      <w:pPr>
        <w:spacing w:line="520" w:lineRule="exact"/>
        <w:ind w:firstLine="480"/>
        <w:jc w:val="lef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我校每年举行2次体测，即春季、秋季学期各举行一次，每生每年需至少参加一次体测。国家规定，90.0分及以上为优秀，80.0～89.9分为良好，60.0～79.9分为及格，59.9分及以下为不及格，学校取</w:t>
      </w:r>
      <w:r>
        <w:rPr>
          <w:rFonts w:ascii="仿宋" w:hAnsi="仿宋" w:eastAsia="仿宋" w:cs="仿宋"/>
          <w:sz w:val="28"/>
        </w:rPr>
        <w:t>每生</w:t>
      </w:r>
      <w:r>
        <w:rPr>
          <w:rFonts w:hint="eastAsia" w:ascii="仿宋" w:hAnsi="仿宋" w:eastAsia="仿宋" w:cs="仿宋"/>
          <w:sz w:val="28"/>
        </w:rPr>
        <w:t>每年最好成绩计入该生的《国家学生体质健康标准》登记卡，</w:t>
      </w:r>
      <w:r>
        <w:rPr>
          <w:rFonts w:ascii="仿宋" w:hAnsi="仿宋" w:eastAsia="仿宋" w:cs="仿宋"/>
          <w:sz w:val="28"/>
        </w:rPr>
        <w:t>存入学生个人档案</w:t>
      </w:r>
      <w:r>
        <w:rPr>
          <w:rFonts w:hint="eastAsia" w:ascii="仿宋" w:hAnsi="仿宋" w:eastAsia="仿宋" w:cs="仿宋"/>
          <w:sz w:val="28"/>
        </w:rPr>
        <w:t>。</w:t>
      </w:r>
    </w:p>
    <w:p>
      <w:pPr>
        <w:spacing w:line="520" w:lineRule="exact"/>
        <w:ind w:firstLine="480"/>
        <w:jc w:val="lef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以2023级</w:t>
      </w:r>
      <w:r>
        <w:rPr>
          <w:rFonts w:ascii="仿宋" w:hAnsi="仿宋" w:eastAsia="仿宋" w:cs="仿宋"/>
          <w:sz w:val="28"/>
        </w:rPr>
        <w:t>大一新生</w:t>
      </w:r>
      <w:r>
        <w:rPr>
          <w:rFonts w:hint="eastAsia" w:ascii="仿宋" w:hAnsi="仿宋" w:eastAsia="仿宋" w:cs="仿宋"/>
          <w:sz w:val="28"/>
        </w:rPr>
        <w:t>张同学为例，举例说明每位学生大学阶段需完成的常规体测任务：</w:t>
      </w:r>
    </w:p>
    <w:p>
      <w:pPr>
        <w:spacing w:line="520" w:lineRule="exact"/>
        <w:ind w:firstLine="480"/>
        <w:jc w:val="lef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2023年张同学</w:t>
      </w:r>
      <w:r>
        <w:rPr>
          <w:rFonts w:ascii="仿宋" w:hAnsi="仿宋" w:eastAsia="仿宋" w:cs="仿宋"/>
          <w:sz w:val="28"/>
        </w:rPr>
        <w:t>刚入学的</w:t>
      </w:r>
      <w:r>
        <w:rPr>
          <w:rFonts w:hint="eastAsia" w:ascii="仿宋" w:hAnsi="仿宋" w:eastAsia="仿宋" w:cs="仿宋"/>
          <w:sz w:val="28"/>
        </w:rPr>
        <w:t>秋季学期按要求参加了一次体测，形成张同学大一的体测分数；</w:t>
      </w:r>
    </w:p>
    <w:p>
      <w:pPr>
        <w:spacing w:line="520" w:lineRule="exact"/>
        <w:ind w:firstLine="480"/>
        <w:jc w:val="lef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2024年张同学可以申请参加春季学期体测，但必须参加秋季学期体测，取最好成绩计入其2024年大二的体测分数；</w:t>
      </w:r>
    </w:p>
    <w:p>
      <w:pPr>
        <w:spacing w:line="520" w:lineRule="exact"/>
        <w:ind w:firstLine="480"/>
        <w:jc w:val="lef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202</w:t>
      </w:r>
      <w:r>
        <w:rPr>
          <w:rFonts w:ascii="仿宋" w:hAnsi="仿宋" w:eastAsia="仿宋" w:cs="仿宋"/>
          <w:sz w:val="28"/>
        </w:rPr>
        <w:t>5</w:t>
      </w:r>
      <w:r>
        <w:rPr>
          <w:rFonts w:hint="eastAsia" w:ascii="仿宋" w:hAnsi="仿宋" w:eastAsia="仿宋" w:cs="仿宋"/>
          <w:sz w:val="28"/>
        </w:rPr>
        <w:t>年张同学可以申请参加春季学期体测，但必须参加秋季学期体测，取最好成绩计入其202</w:t>
      </w:r>
      <w:r>
        <w:rPr>
          <w:rFonts w:ascii="仿宋" w:hAnsi="仿宋" w:eastAsia="仿宋" w:cs="仿宋"/>
          <w:sz w:val="28"/>
        </w:rPr>
        <w:t>5</w:t>
      </w:r>
      <w:r>
        <w:rPr>
          <w:rFonts w:hint="eastAsia" w:ascii="仿宋" w:hAnsi="仿宋" w:eastAsia="仿宋" w:cs="仿宋"/>
          <w:sz w:val="28"/>
        </w:rPr>
        <w:t>年大三的体测分数；</w:t>
      </w:r>
    </w:p>
    <w:p>
      <w:pPr>
        <w:spacing w:line="520" w:lineRule="exact"/>
        <w:ind w:firstLine="480"/>
        <w:jc w:val="lef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 xml:space="preserve"> 2026年张同学若春季</w:t>
      </w:r>
      <w:r>
        <w:rPr>
          <w:rFonts w:ascii="仿宋" w:hAnsi="仿宋" w:eastAsia="仿宋" w:cs="仿宋"/>
          <w:sz w:val="28"/>
        </w:rPr>
        <w:t>学期需要外出实习，必须参加</w:t>
      </w:r>
      <w:r>
        <w:rPr>
          <w:rFonts w:hint="eastAsia" w:ascii="仿宋" w:hAnsi="仿宋" w:eastAsia="仿宋" w:cs="仿宋"/>
          <w:sz w:val="28"/>
        </w:rPr>
        <w:t>秋</w:t>
      </w:r>
      <w:r>
        <w:rPr>
          <w:rFonts w:ascii="仿宋" w:hAnsi="仿宋" w:eastAsia="仿宋" w:cs="仿宋"/>
          <w:sz w:val="28"/>
        </w:rPr>
        <w:t>季学期的“</w:t>
      </w:r>
      <w:r>
        <w:rPr>
          <w:rFonts w:hint="eastAsia" w:ascii="仿宋" w:hAnsi="仿宋" w:eastAsia="仿宋" w:cs="仿宋"/>
          <w:sz w:val="28"/>
        </w:rPr>
        <w:t>体测</w:t>
      </w:r>
      <w:r>
        <w:rPr>
          <w:rFonts w:ascii="仿宋" w:hAnsi="仿宋" w:eastAsia="仿宋" w:cs="仿宋"/>
          <w:sz w:val="28"/>
        </w:rPr>
        <w:t>”</w:t>
      </w:r>
      <w:r>
        <w:rPr>
          <w:rFonts w:hint="eastAsia" w:ascii="仿宋" w:hAnsi="仿宋" w:eastAsia="仿宋" w:cs="仿宋"/>
          <w:sz w:val="28"/>
        </w:rPr>
        <w:t>；若秋季</w:t>
      </w:r>
      <w:r>
        <w:rPr>
          <w:rFonts w:ascii="仿宋" w:hAnsi="仿宋" w:eastAsia="仿宋" w:cs="仿宋"/>
          <w:sz w:val="28"/>
        </w:rPr>
        <w:t>学期</w:t>
      </w:r>
      <w:r>
        <w:rPr>
          <w:rFonts w:hint="eastAsia" w:ascii="仿宋" w:hAnsi="仿宋" w:eastAsia="仿宋" w:cs="仿宋"/>
          <w:sz w:val="28"/>
        </w:rPr>
        <w:t>需要</w:t>
      </w:r>
      <w:r>
        <w:rPr>
          <w:rFonts w:ascii="仿宋" w:hAnsi="仿宋" w:eastAsia="仿宋" w:cs="仿宋"/>
          <w:sz w:val="28"/>
        </w:rPr>
        <w:t xml:space="preserve">外出实习， </w:t>
      </w:r>
      <w:r>
        <w:rPr>
          <w:rFonts w:hint="eastAsia" w:ascii="仿宋" w:hAnsi="仿宋" w:eastAsia="仿宋" w:cs="仿宋"/>
          <w:sz w:val="28"/>
        </w:rPr>
        <w:t>必须参加春季学期的“体测”；若</w:t>
      </w:r>
      <w:r>
        <w:rPr>
          <w:rFonts w:ascii="仿宋" w:hAnsi="仿宋" w:eastAsia="仿宋" w:cs="仿宋"/>
          <w:sz w:val="28"/>
        </w:rPr>
        <w:t>实习时间与学校“</w:t>
      </w:r>
      <w:r>
        <w:rPr>
          <w:rFonts w:hint="eastAsia" w:ascii="仿宋" w:hAnsi="仿宋" w:eastAsia="仿宋" w:cs="仿宋"/>
          <w:sz w:val="28"/>
        </w:rPr>
        <w:t>体测</w:t>
      </w:r>
      <w:r>
        <w:rPr>
          <w:rFonts w:ascii="仿宋" w:hAnsi="仿宋" w:eastAsia="仿宋" w:cs="仿宋"/>
          <w:sz w:val="28"/>
        </w:rPr>
        <w:t>”</w:t>
      </w:r>
      <w:r>
        <w:rPr>
          <w:rFonts w:hint="eastAsia" w:ascii="仿宋" w:hAnsi="仿宋" w:eastAsia="仿宋" w:cs="仿宋"/>
          <w:sz w:val="28"/>
        </w:rPr>
        <w:t>时间</w:t>
      </w:r>
      <w:r>
        <w:rPr>
          <w:rFonts w:ascii="仿宋" w:hAnsi="仿宋" w:eastAsia="仿宋" w:cs="仿宋"/>
          <w:sz w:val="28"/>
        </w:rPr>
        <w:t>不冲突，</w:t>
      </w:r>
      <w:r>
        <w:rPr>
          <w:rFonts w:hint="eastAsia" w:ascii="仿宋" w:hAnsi="仿宋" w:eastAsia="仿宋" w:cs="仿宋"/>
          <w:sz w:val="28"/>
        </w:rPr>
        <w:t>仍然按照大二</w:t>
      </w:r>
      <w:r>
        <w:rPr>
          <w:rFonts w:ascii="仿宋" w:hAnsi="仿宋" w:eastAsia="仿宋" w:cs="仿宋"/>
          <w:sz w:val="28"/>
        </w:rPr>
        <w:t>、大三的</w:t>
      </w:r>
      <w:r>
        <w:rPr>
          <w:rFonts w:hint="eastAsia" w:ascii="仿宋" w:hAnsi="仿宋" w:eastAsia="仿宋" w:cs="仿宋"/>
          <w:sz w:val="28"/>
        </w:rPr>
        <w:t>“体测”规划参加</w:t>
      </w:r>
      <w:r>
        <w:rPr>
          <w:rFonts w:ascii="仿宋" w:hAnsi="仿宋" w:eastAsia="仿宋" w:cs="仿宋"/>
          <w:sz w:val="28"/>
        </w:rPr>
        <w:t>测试</w:t>
      </w:r>
      <w:r>
        <w:rPr>
          <w:rFonts w:hint="eastAsia" w:ascii="仿宋" w:hAnsi="仿宋" w:eastAsia="仿宋" w:cs="仿宋"/>
          <w:sz w:val="28"/>
        </w:rPr>
        <w:t>；取最好成绩计入其202</w:t>
      </w:r>
      <w:r>
        <w:rPr>
          <w:rFonts w:ascii="仿宋" w:hAnsi="仿宋" w:eastAsia="仿宋" w:cs="仿宋"/>
          <w:sz w:val="28"/>
        </w:rPr>
        <w:t>6</w:t>
      </w:r>
      <w:r>
        <w:rPr>
          <w:rFonts w:hint="eastAsia" w:ascii="仿宋" w:hAnsi="仿宋" w:eastAsia="仿宋" w:cs="仿宋"/>
          <w:sz w:val="28"/>
        </w:rPr>
        <w:t>年大四的体测分数；</w:t>
      </w:r>
    </w:p>
    <w:p>
      <w:pPr>
        <w:spacing w:line="520" w:lineRule="exact"/>
        <w:ind w:firstLine="480"/>
        <w:jc w:val="left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张同学在2027年毕业学期无需参加体测。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M2VlZWE2ZWFkMzQ3MWQwZWZkZDFjYWMyNGU3M2YifQ=="/>
  </w:docVars>
  <w:rsids>
    <w:rsidRoot w:val="041E2634"/>
    <w:rsid w:val="041E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2024-03-22T01:45:00Z</dcterms:created>
  <dc:creator>月半</dc:creator>
  <cp:lastModifiedBy>月半</cp:lastModifiedBy>
  <dcterms:modified xsi:type="dcterms:W3CDTF">2024-03-22T01:45:19Z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8E0B1C5B887E4D5CA2E3F575E533BC20_11</vt:lpwstr>
  </property>
</Properties>
</file>