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B62" w:rsidRPr="004B3800" w:rsidRDefault="005B1B62" w:rsidP="005B1B62">
      <w:pPr>
        <w:jc w:val="center"/>
        <w:rPr>
          <w:rFonts w:ascii="黑体" w:eastAsia="黑体" w:hAnsi="黑体"/>
          <w:b/>
          <w:sz w:val="56"/>
          <w:szCs w:val="52"/>
        </w:rPr>
      </w:pPr>
      <w:r w:rsidRPr="004B3800">
        <w:rPr>
          <w:rFonts w:ascii="黑体" w:eastAsia="黑体" w:hAnsi="黑体"/>
          <w:b/>
          <w:sz w:val="56"/>
          <w:szCs w:val="52"/>
        </w:rPr>
        <w:t>201</w:t>
      </w:r>
      <w:r w:rsidRPr="004B3800">
        <w:rPr>
          <w:rFonts w:ascii="黑体" w:eastAsia="黑体" w:hAnsi="黑体" w:hint="eastAsia"/>
          <w:b/>
          <w:sz w:val="56"/>
          <w:szCs w:val="52"/>
        </w:rPr>
        <w:t>9年成都体育学院运动会</w:t>
      </w:r>
    </w:p>
    <w:p w:rsidR="005B1B62" w:rsidRPr="004B3800" w:rsidRDefault="005B1B62" w:rsidP="005B1B62">
      <w:pPr>
        <w:jc w:val="center"/>
        <w:rPr>
          <w:rFonts w:ascii="黑体" w:eastAsia="黑体" w:hAnsi="黑体"/>
          <w:b/>
          <w:sz w:val="56"/>
          <w:szCs w:val="52"/>
        </w:rPr>
      </w:pPr>
      <w:r>
        <w:rPr>
          <w:rFonts w:ascii="黑体" w:eastAsia="黑体" w:hAnsi="黑体" w:hint="eastAsia"/>
          <w:b/>
          <w:sz w:val="56"/>
          <w:szCs w:val="52"/>
        </w:rPr>
        <w:t>篮球</w:t>
      </w:r>
      <w:r w:rsidRPr="004B3800">
        <w:rPr>
          <w:rFonts w:ascii="黑体" w:eastAsia="黑体" w:hAnsi="黑体" w:hint="eastAsia"/>
          <w:b/>
          <w:sz w:val="56"/>
          <w:szCs w:val="52"/>
        </w:rPr>
        <w:t>比赛</w:t>
      </w:r>
    </w:p>
    <w:p w:rsidR="005B1B62" w:rsidRDefault="005B1B62" w:rsidP="005B1B62">
      <w:pPr>
        <w:rPr>
          <w:rFonts w:ascii="楷体" w:eastAsia="楷体" w:hAnsi="楷体"/>
          <w:b/>
          <w:bCs/>
          <w:kern w:val="0"/>
          <w:sz w:val="44"/>
          <w:szCs w:val="40"/>
        </w:rPr>
      </w:pPr>
    </w:p>
    <w:p w:rsidR="005B1B62" w:rsidRDefault="005B1B62" w:rsidP="005B1B62">
      <w:pPr>
        <w:rPr>
          <w:rFonts w:ascii="楷体" w:eastAsia="楷体" w:hAnsi="楷体"/>
          <w:b/>
          <w:bCs/>
          <w:kern w:val="0"/>
          <w:sz w:val="44"/>
          <w:szCs w:val="40"/>
        </w:rPr>
      </w:pPr>
    </w:p>
    <w:p w:rsidR="005B1B62" w:rsidRDefault="005B1B62" w:rsidP="005B1B62">
      <w:pPr>
        <w:jc w:val="center"/>
        <w:rPr>
          <w:rFonts w:eastAsia="楷体_GB2312"/>
          <w:b/>
          <w:bCs/>
          <w:sz w:val="32"/>
          <w:szCs w:val="32"/>
        </w:rPr>
      </w:pPr>
      <w:r>
        <w:rPr>
          <w:rFonts w:hint="eastAsia"/>
          <w:b/>
          <w:bCs/>
          <w:noProof/>
          <w:kern w:val="0"/>
          <w:sz w:val="40"/>
          <w:szCs w:val="40"/>
        </w:rPr>
        <w:drawing>
          <wp:inline distT="0" distB="0" distL="0" distR="0">
            <wp:extent cx="3301365" cy="3255645"/>
            <wp:effectExtent l="0" t="0" r="0" b="0"/>
            <wp:docPr id="1026"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pic:nvPicPr>
                  <pic:blipFill>
                    <a:blip r:embed="rId7" cstate="print"/>
                    <a:srcRect/>
                    <a:stretch/>
                  </pic:blipFill>
                  <pic:spPr>
                    <a:xfrm>
                      <a:off x="0" y="0"/>
                      <a:ext cx="3301365" cy="3255645"/>
                    </a:xfrm>
                    <a:prstGeom prst="rect">
                      <a:avLst/>
                    </a:prstGeom>
                  </pic:spPr>
                </pic:pic>
              </a:graphicData>
            </a:graphic>
          </wp:inline>
        </w:drawing>
      </w:r>
    </w:p>
    <w:p w:rsidR="005B1B62" w:rsidRDefault="005B1B62" w:rsidP="005B1B62">
      <w:pPr>
        <w:ind w:right="1326"/>
        <w:jc w:val="center"/>
        <w:rPr>
          <w:rFonts w:eastAsia="楷体_GB2312"/>
          <w:b/>
          <w:bCs/>
          <w:sz w:val="32"/>
          <w:szCs w:val="32"/>
        </w:rPr>
      </w:pPr>
    </w:p>
    <w:p w:rsidR="005B1B62" w:rsidRDefault="005B1B62" w:rsidP="005B1B62">
      <w:pPr>
        <w:ind w:right="1326"/>
        <w:rPr>
          <w:rFonts w:eastAsia="楷体_GB2312"/>
          <w:b/>
          <w:bCs/>
          <w:sz w:val="32"/>
          <w:szCs w:val="32"/>
        </w:rPr>
      </w:pPr>
    </w:p>
    <w:p w:rsidR="005B1B62" w:rsidRDefault="005B1B62" w:rsidP="0099055E">
      <w:pPr>
        <w:spacing w:afterLines="100"/>
        <w:jc w:val="center"/>
        <w:rPr>
          <w:rFonts w:ascii="宋体" w:hAnsi="宋体"/>
          <w:b/>
          <w:sz w:val="72"/>
          <w:szCs w:val="130"/>
        </w:rPr>
      </w:pPr>
      <w:r>
        <w:rPr>
          <w:rFonts w:ascii="宋体" w:hAnsi="宋体" w:hint="eastAsia"/>
          <w:b/>
          <w:sz w:val="72"/>
          <w:szCs w:val="130"/>
        </w:rPr>
        <w:t xml:space="preserve"> 竞 赛 规 程</w:t>
      </w:r>
    </w:p>
    <w:p w:rsidR="005B1B62" w:rsidRDefault="005B1B62" w:rsidP="005B1B62">
      <w:pPr>
        <w:jc w:val="center"/>
        <w:rPr>
          <w:rFonts w:ascii="宋体" w:hAnsi="宋体"/>
          <w:sz w:val="30"/>
          <w:szCs w:val="30"/>
        </w:rPr>
      </w:pPr>
    </w:p>
    <w:p w:rsidR="005B1B62" w:rsidRDefault="005B1B62" w:rsidP="005B1B62">
      <w:pPr>
        <w:jc w:val="center"/>
        <w:rPr>
          <w:rFonts w:ascii="宋体" w:hAnsi="宋体"/>
          <w:sz w:val="30"/>
          <w:szCs w:val="30"/>
        </w:rPr>
      </w:pPr>
      <w:r>
        <w:rPr>
          <w:rFonts w:ascii="宋体" w:hAnsi="宋体" w:hint="eastAsia"/>
          <w:sz w:val="30"/>
          <w:szCs w:val="30"/>
        </w:rPr>
        <w:t>比赛日期：2019年</w:t>
      </w:r>
      <w:r w:rsidR="005A40FC">
        <w:rPr>
          <w:rFonts w:ascii="宋体" w:hAnsi="宋体" w:hint="eastAsia"/>
          <w:sz w:val="30"/>
          <w:szCs w:val="30"/>
        </w:rPr>
        <w:t>11</w:t>
      </w:r>
      <w:r>
        <w:rPr>
          <w:rFonts w:ascii="宋体" w:hAnsi="宋体" w:hint="eastAsia"/>
          <w:sz w:val="30"/>
          <w:szCs w:val="30"/>
        </w:rPr>
        <w:t>月</w:t>
      </w:r>
      <w:r w:rsidR="0024358E">
        <w:rPr>
          <w:rFonts w:ascii="宋体" w:hAnsi="宋体" w:hint="eastAsia"/>
          <w:sz w:val="30"/>
          <w:szCs w:val="30"/>
        </w:rPr>
        <w:t>9</w:t>
      </w:r>
      <w:r>
        <w:rPr>
          <w:rFonts w:ascii="宋体" w:hAnsi="宋体" w:hint="eastAsia"/>
          <w:sz w:val="30"/>
          <w:szCs w:val="30"/>
        </w:rPr>
        <w:t>日—</w:t>
      </w:r>
      <w:r w:rsidR="0099055E">
        <w:rPr>
          <w:rFonts w:ascii="宋体" w:hAnsi="宋体" w:hint="eastAsia"/>
          <w:sz w:val="30"/>
          <w:szCs w:val="30"/>
        </w:rPr>
        <w:t>12</w:t>
      </w:r>
      <w:r>
        <w:rPr>
          <w:rFonts w:ascii="宋体" w:hAnsi="宋体" w:hint="eastAsia"/>
          <w:sz w:val="30"/>
          <w:szCs w:val="30"/>
        </w:rPr>
        <w:t>月</w:t>
      </w:r>
      <w:r w:rsidR="0099055E">
        <w:rPr>
          <w:rFonts w:ascii="宋体" w:hAnsi="宋体" w:hint="eastAsia"/>
          <w:sz w:val="30"/>
          <w:szCs w:val="30"/>
        </w:rPr>
        <w:t>9</w:t>
      </w:r>
      <w:r>
        <w:rPr>
          <w:rFonts w:ascii="宋体" w:hAnsi="宋体" w:hint="eastAsia"/>
          <w:sz w:val="30"/>
          <w:szCs w:val="30"/>
        </w:rPr>
        <w:t>日</w:t>
      </w:r>
    </w:p>
    <w:p w:rsidR="005B1B62" w:rsidRDefault="005B1B62" w:rsidP="005B1B62">
      <w:pPr>
        <w:autoSpaceDE w:val="0"/>
        <w:autoSpaceDN w:val="0"/>
        <w:adjustRightInd w:val="0"/>
        <w:spacing w:line="400" w:lineRule="exact"/>
        <w:ind w:firstLineChars="150" w:firstLine="450"/>
        <w:rPr>
          <w:rFonts w:ascii="宋体" w:hAnsi="宋体"/>
          <w:b/>
          <w:sz w:val="72"/>
          <w:szCs w:val="130"/>
        </w:rPr>
      </w:pPr>
      <w:r>
        <w:rPr>
          <w:rFonts w:ascii="宋体" w:hAnsi="宋体" w:hint="eastAsia"/>
          <w:sz w:val="30"/>
          <w:szCs w:val="30"/>
        </w:rPr>
        <w:t xml:space="preserve">      </w:t>
      </w:r>
      <w:r w:rsidR="0099055E">
        <w:rPr>
          <w:rFonts w:ascii="宋体" w:hAnsi="宋体" w:hint="eastAsia"/>
          <w:sz w:val="30"/>
          <w:szCs w:val="30"/>
        </w:rPr>
        <w:t xml:space="preserve"> </w:t>
      </w:r>
      <w:r>
        <w:rPr>
          <w:rFonts w:ascii="宋体" w:hAnsi="宋体" w:hint="eastAsia"/>
          <w:sz w:val="30"/>
          <w:szCs w:val="30"/>
        </w:rPr>
        <w:t>比赛地点：</w:t>
      </w:r>
      <w:r w:rsidRPr="005B1B62">
        <w:rPr>
          <w:rFonts w:ascii="宋体" w:hAnsi="宋体" w:hint="eastAsia"/>
          <w:sz w:val="30"/>
          <w:szCs w:val="30"/>
        </w:rPr>
        <w:t>成都体育学院室外篮球场、篮球训练馆</w:t>
      </w:r>
    </w:p>
    <w:p w:rsidR="005B1B62" w:rsidRDefault="005B1B62">
      <w:pPr>
        <w:widowControl/>
        <w:jc w:val="left"/>
        <w:rPr>
          <w:rFonts w:ascii="黑体" w:eastAsia="黑体" w:hAnsi="宋体" w:cs="黑体"/>
          <w:b/>
          <w:sz w:val="36"/>
          <w:szCs w:val="36"/>
        </w:rPr>
      </w:pPr>
    </w:p>
    <w:p w:rsidR="005B1B62" w:rsidRDefault="005B1B62">
      <w:pPr>
        <w:autoSpaceDE w:val="0"/>
        <w:autoSpaceDN w:val="0"/>
        <w:adjustRightInd w:val="0"/>
        <w:spacing w:line="300" w:lineRule="auto"/>
        <w:jc w:val="center"/>
        <w:rPr>
          <w:rFonts w:ascii="黑体" w:eastAsia="黑体" w:hAnsi="宋体" w:cs="黑体"/>
          <w:b/>
          <w:sz w:val="36"/>
          <w:szCs w:val="36"/>
        </w:rPr>
      </w:pPr>
    </w:p>
    <w:p w:rsidR="00E61E95" w:rsidRPr="005B1B62" w:rsidRDefault="004933A0" w:rsidP="005B1B62">
      <w:pPr>
        <w:spacing w:line="700" w:lineRule="exact"/>
        <w:jc w:val="center"/>
        <w:rPr>
          <w:rFonts w:ascii="黑体" w:eastAsia="黑体" w:hAnsi="黑体" w:cs="黑体"/>
          <w:sz w:val="44"/>
          <w:szCs w:val="44"/>
        </w:rPr>
      </w:pPr>
      <w:r w:rsidRPr="005B1B62">
        <w:rPr>
          <w:rFonts w:ascii="黑体" w:eastAsia="黑体" w:hAnsi="黑体" w:cs="黑体" w:hint="eastAsia"/>
          <w:sz w:val="44"/>
          <w:szCs w:val="44"/>
        </w:rPr>
        <w:lastRenderedPageBreak/>
        <w:t>2019年成都体育学院运动会篮球比赛</w:t>
      </w:r>
    </w:p>
    <w:p w:rsidR="00E61E95" w:rsidRPr="005B1B62" w:rsidRDefault="004933A0" w:rsidP="005B1B62">
      <w:pPr>
        <w:spacing w:line="700" w:lineRule="exact"/>
        <w:jc w:val="center"/>
        <w:rPr>
          <w:rFonts w:ascii="黑体" w:eastAsia="黑体" w:hAnsi="黑体" w:cs="黑体"/>
          <w:sz w:val="44"/>
          <w:szCs w:val="44"/>
        </w:rPr>
      </w:pPr>
      <w:r w:rsidRPr="005B1B62">
        <w:rPr>
          <w:rFonts w:ascii="黑体" w:eastAsia="黑体" w:hAnsi="黑体" w:cs="黑体" w:hint="eastAsia"/>
          <w:sz w:val="44"/>
          <w:szCs w:val="44"/>
        </w:rPr>
        <w:t>竞 赛 规 程</w:t>
      </w:r>
    </w:p>
    <w:p w:rsidR="005B1B62" w:rsidRDefault="005B1B62">
      <w:pPr>
        <w:autoSpaceDE w:val="0"/>
        <w:autoSpaceDN w:val="0"/>
        <w:adjustRightInd w:val="0"/>
        <w:spacing w:line="400" w:lineRule="exact"/>
        <w:rPr>
          <w:rFonts w:ascii="微软雅黑" w:eastAsia="微软雅黑" w:hAnsi="微软雅黑" w:cs="黑体"/>
          <w:b/>
          <w:szCs w:val="21"/>
          <w:lang w:val="zh-CN"/>
        </w:rPr>
      </w:pPr>
    </w:p>
    <w:p w:rsidR="00E61E95" w:rsidRPr="005B1B62" w:rsidRDefault="004933A0" w:rsidP="005B1B62">
      <w:pPr>
        <w:autoSpaceDE w:val="0"/>
        <w:autoSpaceDN w:val="0"/>
        <w:adjustRightInd w:val="0"/>
        <w:spacing w:line="500" w:lineRule="exact"/>
        <w:rPr>
          <w:rFonts w:asciiTheme="minorEastAsia" w:eastAsiaTheme="minorEastAsia" w:hAnsiTheme="minorEastAsia" w:cs="黑体"/>
          <w:b/>
          <w:sz w:val="24"/>
          <w:lang w:val="zh-CN"/>
        </w:rPr>
      </w:pPr>
      <w:r w:rsidRPr="005B1B62">
        <w:rPr>
          <w:rFonts w:asciiTheme="minorEastAsia" w:eastAsiaTheme="minorEastAsia" w:hAnsiTheme="minorEastAsia" w:cs="黑体" w:hint="eastAsia"/>
          <w:b/>
          <w:sz w:val="24"/>
          <w:lang w:val="zh-CN"/>
        </w:rPr>
        <w:t>一、主办单位：成都体育学院</w:t>
      </w:r>
    </w:p>
    <w:p w:rsidR="00E61E95" w:rsidRPr="005B1B62" w:rsidRDefault="004933A0" w:rsidP="005B1B62">
      <w:pPr>
        <w:autoSpaceDE w:val="0"/>
        <w:autoSpaceDN w:val="0"/>
        <w:adjustRightInd w:val="0"/>
        <w:spacing w:line="500" w:lineRule="exact"/>
        <w:rPr>
          <w:rFonts w:asciiTheme="minorEastAsia" w:eastAsiaTheme="minorEastAsia" w:hAnsiTheme="minorEastAsia" w:cs="黑体"/>
          <w:b/>
          <w:sz w:val="24"/>
          <w:lang w:val="zh-CN"/>
        </w:rPr>
      </w:pPr>
      <w:r w:rsidRPr="005B1B62">
        <w:rPr>
          <w:rFonts w:asciiTheme="minorEastAsia" w:eastAsiaTheme="minorEastAsia" w:hAnsiTheme="minorEastAsia" w:cs="黑体" w:hint="eastAsia"/>
          <w:b/>
          <w:sz w:val="24"/>
          <w:lang w:val="zh-CN"/>
        </w:rPr>
        <w:t>二、承办单位：篮球教研室</w:t>
      </w:r>
    </w:p>
    <w:p w:rsidR="00E61E95" w:rsidRPr="005B1B62" w:rsidRDefault="004933A0" w:rsidP="005B1B62">
      <w:pPr>
        <w:autoSpaceDE w:val="0"/>
        <w:autoSpaceDN w:val="0"/>
        <w:adjustRightInd w:val="0"/>
        <w:spacing w:line="500" w:lineRule="exact"/>
        <w:rPr>
          <w:rFonts w:asciiTheme="minorEastAsia" w:eastAsiaTheme="minorEastAsia" w:hAnsiTheme="minorEastAsia" w:cs="黑体"/>
          <w:b/>
          <w:sz w:val="24"/>
          <w:lang w:val="zh-CN"/>
        </w:rPr>
      </w:pPr>
      <w:r w:rsidRPr="005B1B62">
        <w:rPr>
          <w:rFonts w:asciiTheme="minorEastAsia" w:eastAsiaTheme="minorEastAsia" w:hAnsiTheme="minorEastAsia" w:cs="黑体" w:hint="eastAsia"/>
          <w:b/>
          <w:sz w:val="24"/>
          <w:lang w:val="zh-CN"/>
        </w:rPr>
        <w:t>三、竞赛时间和地点</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比赛时间:</w:t>
      </w:r>
      <w:r w:rsidRPr="005B1B62">
        <w:rPr>
          <w:rFonts w:asciiTheme="minorEastAsia" w:eastAsiaTheme="minorEastAsia" w:hAnsiTheme="minorEastAsia" w:cs="宋体"/>
          <w:sz w:val="24"/>
          <w:lang w:val="zh-CN"/>
        </w:rPr>
        <w:t>201</w:t>
      </w:r>
      <w:r w:rsidRPr="005B1B62">
        <w:rPr>
          <w:rFonts w:asciiTheme="minorEastAsia" w:eastAsiaTheme="minorEastAsia" w:hAnsiTheme="minorEastAsia" w:cs="宋体" w:hint="eastAsia"/>
          <w:sz w:val="24"/>
        </w:rPr>
        <w:t>9</w:t>
      </w:r>
      <w:r w:rsidRPr="005B1B62">
        <w:rPr>
          <w:rFonts w:asciiTheme="minorEastAsia" w:eastAsiaTheme="minorEastAsia" w:hAnsiTheme="minorEastAsia" w:cs="宋体" w:hint="eastAsia"/>
          <w:sz w:val="24"/>
          <w:lang w:val="zh-CN"/>
        </w:rPr>
        <w:t>年</w:t>
      </w:r>
      <w:r w:rsidR="005A40FC">
        <w:rPr>
          <w:rFonts w:asciiTheme="minorEastAsia" w:eastAsiaTheme="minorEastAsia" w:hAnsiTheme="minorEastAsia" w:cs="宋体" w:hint="eastAsia"/>
          <w:bCs/>
          <w:sz w:val="24"/>
        </w:rPr>
        <w:t>11</w:t>
      </w:r>
      <w:r w:rsidRPr="005B1B62">
        <w:rPr>
          <w:rFonts w:asciiTheme="minorEastAsia" w:eastAsiaTheme="minorEastAsia" w:hAnsiTheme="minorEastAsia" w:cs="宋体" w:hint="eastAsia"/>
          <w:bCs/>
          <w:sz w:val="24"/>
        </w:rPr>
        <w:t>月</w:t>
      </w:r>
      <w:r w:rsidR="0024358E">
        <w:rPr>
          <w:rFonts w:asciiTheme="minorEastAsia" w:eastAsiaTheme="minorEastAsia" w:hAnsiTheme="minorEastAsia" w:cs="宋体" w:hint="eastAsia"/>
          <w:bCs/>
          <w:sz w:val="24"/>
        </w:rPr>
        <w:t>9</w:t>
      </w:r>
      <w:r w:rsidRPr="005B1B62">
        <w:rPr>
          <w:rFonts w:asciiTheme="minorEastAsia" w:eastAsiaTheme="minorEastAsia" w:hAnsiTheme="minorEastAsia" w:cs="宋体" w:hint="eastAsia"/>
          <w:bCs/>
          <w:sz w:val="24"/>
        </w:rPr>
        <w:t>日</w:t>
      </w:r>
      <w:r w:rsidRPr="005B1B62">
        <w:rPr>
          <w:rFonts w:asciiTheme="minorEastAsia" w:eastAsiaTheme="minorEastAsia" w:hAnsiTheme="minorEastAsia" w:cs="宋体" w:hint="eastAsia"/>
          <w:bCs/>
          <w:sz w:val="24"/>
          <w:lang w:val="zh-CN"/>
        </w:rPr>
        <w:t>---</w:t>
      </w:r>
      <w:r w:rsidR="0099055E">
        <w:rPr>
          <w:rFonts w:asciiTheme="minorEastAsia" w:eastAsiaTheme="minorEastAsia" w:hAnsiTheme="minorEastAsia" w:cs="宋体" w:hint="eastAsia"/>
          <w:bCs/>
          <w:sz w:val="24"/>
          <w:lang w:val="zh-CN"/>
        </w:rPr>
        <w:t>12</w:t>
      </w:r>
      <w:r w:rsidRPr="005B1B62">
        <w:rPr>
          <w:rFonts w:asciiTheme="minorEastAsia" w:eastAsiaTheme="minorEastAsia" w:hAnsiTheme="minorEastAsia" w:cs="宋体" w:hint="eastAsia"/>
          <w:bCs/>
          <w:sz w:val="24"/>
          <w:lang w:val="zh-CN"/>
        </w:rPr>
        <w:t>月</w:t>
      </w:r>
      <w:r w:rsidR="0099055E">
        <w:rPr>
          <w:rFonts w:asciiTheme="minorEastAsia" w:eastAsiaTheme="minorEastAsia" w:hAnsiTheme="minorEastAsia" w:cs="宋体" w:hint="eastAsia"/>
          <w:bCs/>
          <w:sz w:val="24"/>
        </w:rPr>
        <w:t>9</w:t>
      </w:r>
      <w:r w:rsidRPr="005B1B62">
        <w:rPr>
          <w:rFonts w:asciiTheme="minorEastAsia" w:eastAsiaTheme="minorEastAsia" w:hAnsiTheme="minorEastAsia" w:cs="宋体" w:hint="eastAsia"/>
          <w:bCs/>
          <w:sz w:val="24"/>
          <w:lang w:val="zh-CN"/>
        </w:rPr>
        <w:t>日</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比赛地点:成都体育学院室外篮球场、篮球训练馆，综合馆（冠军之夜）</w:t>
      </w:r>
    </w:p>
    <w:p w:rsidR="00E61E95" w:rsidRPr="005B1B62" w:rsidRDefault="004933A0" w:rsidP="005B1B62">
      <w:pPr>
        <w:autoSpaceDE w:val="0"/>
        <w:autoSpaceDN w:val="0"/>
        <w:adjustRightInd w:val="0"/>
        <w:spacing w:line="500" w:lineRule="exact"/>
        <w:rPr>
          <w:rFonts w:asciiTheme="minorEastAsia" w:eastAsiaTheme="minorEastAsia" w:hAnsiTheme="minorEastAsia" w:cs="黑体"/>
          <w:b/>
          <w:sz w:val="24"/>
          <w:lang w:val="zh-CN"/>
        </w:rPr>
      </w:pPr>
      <w:r w:rsidRPr="005B1B62">
        <w:rPr>
          <w:rFonts w:asciiTheme="minorEastAsia" w:eastAsiaTheme="minorEastAsia" w:hAnsiTheme="minorEastAsia" w:cs="黑体" w:hint="eastAsia"/>
          <w:b/>
          <w:sz w:val="24"/>
          <w:lang w:val="zh-CN"/>
        </w:rPr>
        <w:t>四、参赛单位及办法</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1、参赛单位：体育教育训练一系、体育教育训练二系、体育教育训练三系、武术学院、运动医学与健康学院、足球运动学院、外国语学院、新闻与传播学院、艺术学院、</w:t>
      </w:r>
      <w:r w:rsidR="00631C0B">
        <w:rPr>
          <w:rFonts w:asciiTheme="minorEastAsia" w:eastAsiaTheme="minorEastAsia" w:hAnsiTheme="minorEastAsia" w:cs="宋体" w:hint="eastAsia"/>
          <w:sz w:val="24"/>
          <w:lang w:val="zh-CN"/>
        </w:rPr>
        <w:t>体操学院、历史文化系、</w:t>
      </w:r>
      <w:r w:rsidRPr="005B1B62">
        <w:rPr>
          <w:rFonts w:asciiTheme="minorEastAsia" w:eastAsiaTheme="minorEastAsia" w:hAnsiTheme="minorEastAsia" w:cs="宋体" w:hint="eastAsia"/>
          <w:sz w:val="24"/>
          <w:lang w:val="zh-CN"/>
        </w:rPr>
        <w:t>经济管理系、研究生院、继续教育学院、休闲体育系。</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2、报名方法：凡我院全日制在籍学生，身体健康者均可报名；各队报领队</w:t>
      </w:r>
      <w:r w:rsidRPr="005B1B62">
        <w:rPr>
          <w:rFonts w:asciiTheme="minorEastAsia" w:eastAsiaTheme="minorEastAsia" w:hAnsiTheme="minorEastAsia" w:cs="宋体"/>
          <w:sz w:val="24"/>
          <w:lang w:val="zh-CN"/>
        </w:rPr>
        <w:t>1</w:t>
      </w:r>
      <w:r w:rsidRPr="005B1B62">
        <w:rPr>
          <w:rFonts w:asciiTheme="minorEastAsia" w:eastAsiaTheme="minorEastAsia" w:hAnsiTheme="minorEastAsia" w:cs="宋体" w:hint="eastAsia"/>
          <w:sz w:val="24"/>
          <w:lang w:val="zh-CN"/>
        </w:rPr>
        <w:t>名（由年级主任担任），教练</w:t>
      </w:r>
      <w:r w:rsidRPr="005B1B62">
        <w:rPr>
          <w:rFonts w:asciiTheme="minorEastAsia" w:eastAsiaTheme="minorEastAsia" w:hAnsiTheme="minorEastAsia" w:cs="宋体"/>
          <w:sz w:val="24"/>
          <w:lang w:val="zh-CN"/>
        </w:rPr>
        <w:t>1</w:t>
      </w:r>
      <w:r w:rsidRPr="005B1B62">
        <w:rPr>
          <w:rFonts w:asciiTheme="minorEastAsia" w:eastAsiaTheme="minorEastAsia" w:hAnsiTheme="minorEastAsia" w:cs="宋体" w:hint="eastAsia"/>
          <w:sz w:val="24"/>
          <w:lang w:val="zh-CN"/>
        </w:rPr>
        <w:t>名（由年级教师或年级辅导员担任），运动员</w:t>
      </w:r>
      <w:r w:rsidRPr="005B1B62">
        <w:rPr>
          <w:rFonts w:asciiTheme="minorEastAsia" w:eastAsiaTheme="minorEastAsia" w:hAnsiTheme="minorEastAsia" w:cs="宋体"/>
          <w:sz w:val="24"/>
          <w:lang w:val="zh-CN"/>
        </w:rPr>
        <w:t>12</w:t>
      </w:r>
      <w:r w:rsidRPr="005B1B62">
        <w:rPr>
          <w:rFonts w:asciiTheme="minorEastAsia" w:eastAsiaTheme="minorEastAsia" w:hAnsiTheme="minorEastAsia" w:cs="宋体" w:hint="eastAsia"/>
          <w:sz w:val="24"/>
          <w:lang w:val="zh-CN"/>
        </w:rPr>
        <w:t>名。</w:t>
      </w:r>
    </w:p>
    <w:p w:rsid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3、报名日期：</w:t>
      </w:r>
      <w:r w:rsidRPr="005B1B62">
        <w:rPr>
          <w:rFonts w:asciiTheme="minorEastAsia" w:eastAsiaTheme="minorEastAsia" w:hAnsiTheme="minorEastAsia" w:cs="宋体"/>
          <w:sz w:val="24"/>
          <w:lang w:val="zh-CN"/>
        </w:rPr>
        <w:t>201</w:t>
      </w:r>
      <w:r w:rsidRPr="005B1B62">
        <w:rPr>
          <w:rFonts w:asciiTheme="minorEastAsia" w:eastAsiaTheme="minorEastAsia" w:hAnsiTheme="minorEastAsia" w:cs="宋体" w:hint="eastAsia"/>
          <w:sz w:val="24"/>
        </w:rPr>
        <w:t>9</w:t>
      </w:r>
      <w:r w:rsidRPr="005B1B62">
        <w:rPr>
          <w:rFonts w:asciiTheme="minorEastAsia" w:eastAsiaTheme="minorEastAsia" w:hAnsiTheme="minorEastAsia" w:cs="宋体" w:hint="eastAsia"/>
          <w:sz w:val="24"/>
          <w:lang w:val="zh-CN"/>
        </w:rPr>
        <w:t>年</w:t>
      </w:r>
      <w:r w:rsidR="0024358E">
        <w:rPr>
          <w:rFonts w:asciiTheme="minorEastAsia" w:eastAsiaTheme="minorEastAsia" w:hAnsiTheme="minorEastAsia" w:cs="宋体" w:hint="eastAsia"/>
          <w:sz w:val="24"/>
          <w:lang w:val="zh-CN"/>
        </w:rPr>
        <w:t>10</w:t>
      </w:r>
      <w:r w:rsidR="005B1B62">
        <w:rPr>
          <w:rFonts w:asciiTheme="minorEastAsia" w:eastAsiaTheme="minorEastAsia" w:hAnsiTheme="minorEastAsia" w:cs="宋体" w:hint="eastAsia"/>
          <w:sz w:val="24"/>
          <w:lang w:val="zh-CN"/>
        </w:rPr>
        <w:t>月</w:t>
      </w:r>
      <w:r w:rsidR="0024358E">
        <w:rPr>
          <w:rFonts w:asciiTheme="minorEastAsia" w:eastAsiaTheme="minorEastAsia" w:hAnsiTheme="minorEastAsia" w:cs="宋体" w:hint="eastAsia"/>
          <w:sz w:val="24"/>
          <w:lang w:val="zh-CN"/>
        </w:rPr>
        <w:t>10</w:t>
      </w:r>
      <w:r w:rsidR="005B1B62">
        <w:rPr>
          <w:rFonts w:asciiTheme="minorEastAsia" w:eastAsiaTheme="minorEastAsia" w:hAnsiTheme="minorEastAsia" w:cs="宋体" w:hint="eastAsia"/>
          <w:sz w:val="24"/>
          <w:lang w:val="zh-CN"/>
        </w:rPr>
        <w:t>日</w:t>
      </w:r>
      <w:r w:rsidRPr="005B1B62">
        <w:rPr>
          <w:rFonts w:asciiTheme="minorEastAsia" w:eastAsiaTheme="minorEastAsia" w:hAnsiTheme="minorEastAsia" w:cs="宋体" w:hint="eastAsia"/>
          <w:sz w:val="24"/>
          <w:lang w:val="zh-CN"/>
        </w:rPr>
        <w:t>中午</w:t>
      </w:r>
      <w:r w:rsidRPr="005B1B62">
        <w:rPr>
          <w:rFonts w:asciiTheme="minorEastAsia" w:eastAsiaTheme="minorEastAsia" w:hAnsiTheme="minorEastAsia" w:cs="宋体"/>
          <w:sz w:val="24"/>
          <w:lang w:val="zh-CN"/>
        </w:rPr>
        <w:t>12</w:t>
      </w:r>
      <w:r w:rsidRPr="005B1B62">
        <w:rPr>
          <w:rFonts w:asciiTheme="minorEastAsia" w:eastAsiaTheme="minorEastAsia" w:hAnsiTheme="minorEastAsia" w:cs="宋体" w:hint="eastAsia"/>
          <w:sz w:val="24"/>
          <w:lang w:val="zh-CN"/>
        </w:rPr>
        <w:t>：</w:t>
      </w:r>
      <w:r w:rsidRPr="005B1B62">
        <w:rPr>
          <w:rFonts w:asciiTheme="minorEastAsia" w:eastAsiaTheme="minorEastAsia" w:hAnsiTheme="minorEastAsia" w:cs="宋体"/>
          <w:sz w:val="24"/>
          <w:lang w:val="zh-CN"/>
        </w:rPr>
        <w:t>00</w:t>
      </w:r>
      <w:r w:rsidRPr="005B1B62">
        <w:rPr>
          <w:rFonts w:asciiTheme="minorEastAsia" w:eastAsiaTheme="minorEastAsia" w:hAnsiTheme="minorEastAsia" w:cs="宋体" w:hint="eastAsia"/>
          <w:sz w:val="24"/>
          <w:lang w:val="zh-CN"/>
        </w:rPr>
        <w:t>点截止。各队请在以上时间内将电子文档发送至</w:t>
      </w:r>
      <w:r w:rsidRPr="005B1B62">
        <w:rPr>
          <w:rFonts w:asciiTheme="minorEastAsia" w:eastAsiaTheme="minorEastAsia" w:hAnsiTheme="minorEastAsia" w:cs="宋体"/>
          <w:sz w:val="24"/>
          <w:lang w:val="zh-CN"/>
        </w:rPr>
        <w:t>QQ</w:t>
      </w:r>
      <w:r w:rsidRPr="005B1B62">
        <w:rPr>
          <w:rFonts w:asciiTheme="minorEastAsia" w:eastAsiaTheme="minorEastAsia" w:hAnsiTheme="minorEastAsia" w:cs="宋体" w:hint="eastAsia"/>
          <w:sz w:val="24"/>
          <w:lang w:val="zh-CN"/>
        </w:rPr>
        <w:t>号码：</w:t>
      </w:r>
      <w:r w:rsidRPr="005B1B62">
        <w:rPr>
          <w:rFonts w:asciiTheme="minorEastAsia" w:eastAsiaTheme="minorEastAsia" w:hAnsiTheme="minorEastAsia" w:cs="宋体" w:hint="eastAsia"/>
          <w:sz w:val="24"/>
        </w:rPr>
        <w:t>173257665</w:t>
      </w:r>
      <w:r w:rsidRPr="005B1B62">
        <w:rPr>
          <w:rFonts w:asciiTheme="minorEastAsia" w:eastAsiaTheme="minorEastAsia" w:hAnsiTheme="minorEastAsia" w:cs="宋体"/>
          <w:sz w:val="24"/>
          <w:lang w:val="zh-CN"/>
        </w:rPr>
        <w:t>@qq.com</w:t>
      </w:r>
      <w:r w:rsidRPr="005B1B62">
        <w:rPr>
          <w:rFonts w:asciiTheme="minorEastAsia" w:eastAsiaTheme="minorEastAsia" w:hAnsiTheme="minorEastAsia" w:cs="宋体" w:hint="eastAsia"/>
          <w:sz w:val="24"/>
          <w:lang w:val="zh-CN"/>
        </w:rPr>
        <w:t>，并附领队联系方式，同时提交加盖参赛单位公章的报名表一份。</w:t>
      </w:r>
    </w:p>
    <w:p w:rsid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联系人：曲别阿甲，电话：</w:t>
      </w:r>
      <w:r w:rsidRPr="005B1B62">
        <w:rPr>
          <w:rFonts w:asciiTheme="minorEastAsia" w:eastAsiaTheme="minorEastAsia" w:hAnsiTheme="minorEastAsia" w:cs="宋体" w:hint="eastAsia"/>
          <w:sz w:val="24"/>
        </w:rPr>
        <w:t>13438133305</w:t>
      </w:r>
      <w:r w:rsidRPr="005B1B62">
        <w:rPr>
          <w:rFonts w:asciiTheme="minorEastAsia" w:eastAsiaTheme="minorEastAsia" w:hAnsiTheme="minorEastAsia" w:cs="宋体" w:hint="eastAsia"/>
          <w:sz w:val="24"/>
          <w:lang w:val="zh-CN"/>
        </w:rPr>
        <w:t>、微信</w:t>
      </w:r>
      <w:r w:rsidRPr="005B1B62">
        <w:rPr>
          <w:rFonts w:asciiTheme="minorEastAsia" w:eastAsiaTheme="minorEastAsia" w:hAnsiTheme="minorEastAsia" w:cs="宋体" w:hint="eastAsia"/>
          <w:sz w:val="24"/>
        </w:rPr>
        <w:t>同号</w:t>
      </w:r>
      <w:r w:rsidRPr="005B1B62">
        <w:rPr>
          <w:rFonts w:asciiTheme="minorEastAsia" w:eastAsiaTheme="minorEastAsia" w:hAnsiTheme="minorEastAsia" w:cs="宋体" w:hint="eastAsia"/>
          <w:sz w:val="24"/>
          <w:lang w:val="zh-CN"/>
        </w:rPr>
        <w:t>；</w:t>
      </w:r>
    </w:p>
    <w:p w:rsidR="005B1B62" w:rsidRDefault="005B1B62" w:rsidP="005B1B62">
      <w:pPr>
        <w:autoSpaceDE w:val="0"/>
        <w:autoSpaceDN w:val="0"/>
        <w:adjustRightInd w:val="0"/>
        <w:spacing w:line="500" w:lineRule="exact"/>
        <w:ind w:firstLineChars="150" w:firstLine="360"/>
        <w:rPr>
          <w:rFonts w:asciiTheme="minorEastAsia" w:eastAsiaTheme="minorEastAsia" w:hAnsiTheme="minorEastAsia" w:cs="宋体"/>
          <w:sz w:val="24"/>
        </w:rPr>
      </w:pPr>
      <w:r>
        <w:rPr>
          <w:rFonts w:asciiTheme="minorEastAsia" w:eastAsiaTheme="minorEastAsia" w:hAnsiTheme="minorEastAsia" w:cs="宋体" w:hint="eastAsia"/>
          <w:sz w:val="24"/>
          <w:lang w:val="zh-CN"/>
        </w:rPr>
        <w:t xml:space="preserve">        </w:t>
      </w:r>
      <w:r w:rsidR="004933A0" w:rsidRPr="005B1B62">
        <w:rPr>
          <w:rFonts w:asciiTheme="minorEastAsia" w:eastAsiaTheme="minorEastAsia" w:hAnsiTheme="minorEastAsia" w:cs="宋体" w:hint="eastAsia"/>
          <w:sz w:val="24"/>
          <w:lang w:val="zh-CN"/>
        </w:rPr>
        <w:t>刘</w:t>
      </w:r>
      <w:r>
        <w:rPr>
          <w:rFonts w:asciiTheme="minorEastAsia" w:eastAsiaTheme="minorEastAsia" w:hAnsiTheme="minorEastAsia" w:cs="宋体" w:hint="eastAsia"/>
          <w:sz w:val="24"/>
          <w:lang w:val="zh-CN"/>
        </w:rPr>
        <w:t xml:space="preserve">  </w:t>
      </w:r>
      <w:r w:rsidR="004933A0" w:rsidRPr="005B1B62">
        <w:rPr>
          <w:rFonts w:asciiTheme="minorEastAsia" w:eastAsiaTheme="minorEastAsia" w:hAnsiTheme="minorEastAsia" w:cs="宋体" w:hint="eastAsia"/>
          <w:sz w:val="24"/>
          <w:lang w:val="zh-CN"/>
        </w:rPr>
        <w:t>星，电话：</w:t>
      </w:r>
      <w:r w:rsidR="004933A0" w:rsidRPr="005B1B62">
        <w:rPr>
          <w:rFonts w:asciiTheme="minorEastAsia" w:eastAsiaTheme="minorEastAsia" w:hAnsiTheme="minorEastAsia" w:cs="宋体" w:hint="eastAsia"/>
          <w:sz w:val="24"/>
        </w:rPr>
        <w:t>13438162472：</w:t>
      </w:r>
      <w:r>
        <w:rPr>
          <w:rFonts w:asciiTheme="minorEastAsia" w:eastAsiaTheme="minorEastAsia" w:hAnsiTheme="minorEastAsia" w:cs="宋体" w:hint="eastAsia"/>
          <w:sz w:val="24"/>
        </w:rPr>
        <w:t xml:space="preserve">    </w:t>
      </w:r>
    </w:p>
    <w:p w:rsidR="005B1B62" w:rsidRDefault="005B1B62"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Pr>
          <w:rFonts w:asciiTheme="minorEastAsia" w:eastAsiaTheme="minorEastAsia" w:hAnsiTheme="minorEastAsia" w:cs="宋体" w:hint="eastAsia"/>
          <w:sz w:val="24"/>
        </w:rPr>
        <w:t xml:space="preserve">        </w:t>
      </w:r>
      <w:r w:rsidR="004933A0" w:rsidRPr="005B1B62">
        <w:rPr>
          <w:rFonts w:asciiTheme="minorEastAsia" w:eastAsiaTheme="minorEastAsia" w:hAnsiTheme="minorEastAsia" w:cs="宋体" w:hint="eastAsia"/>
          <w:sz w:val="24"/>
        </w:rPr>
        <w:t>苏</w:t>
      </w:r>
      <w:r>
        <w:rPr>
          <w:rFonts w:asciiTheme="minorEastAsia" w:eastAsiaTheme="minorEastAsia" w:hAnsiTheme="minorEastAsia" w:cs="宋体" w:hint="eastAsia"/>
          <w:sz w:val="24"/>
        </w:rPr>
        <w:t xml:space="preserve">  </w:t>
      </w:r>
      <w:r w:rsidR="004933A0" w:rsidRPr="005B1B62">
        <w:rPr>
          <w:rFonts w:asciiTheme="minorEastAsia" w:eastAsiaTheme="minorEastAsia" w:hAnsiTheme="minorEastAsia" w:cs="宋体" w:hint="eastAsia"/>
          <w:sz w:val="24"/>
        </w:rPr>
        <w:t>曼，电话：15881087137</w:t>
      </w:r>
      <w:r w:rsidR="004933A0" w:rsidRPr="005B1B62">
        <w:rPr>
          <w:rFonts w:asciiTheme="minorEastAsia" w:eastAsiaTheme="minorEastAsia" w:hAnsiTheme="minorEastAsia" w:cs="宋体" w:hint="eastAsia"/>
          <w:sz w:val="24"/>
          <w:lang w:val="zh-CN"/>
        </w:rPr>
        <w:t>；</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报名地点</w:t>
      </w:r>
      <w:r w:rsidRPr="005B1B62">
        <w:rPr>
          <w:rFonts w:asciiTheme="minorEastAsia" w:eastAsiaTheme="minorEastAsia" w:hAnsiTheme="minorEastAsia" w:cs="宋体"/>
          <w:sz w:val="24"/>
          <w:lang w:val="zh-CN"/>
        </w:rPr>
        <w:t>:</w:t>
      </w:r>
      <w:r w:rsidRPr="005B1B62">
        <w:rPr>
          <w:rFonts w:asciiTheme="minorEastAsia" w:eastAsiaTheme="minorEastAsia" w:hAnsiTheme="minorEastAsia" w:cs="宋体" w:hint="eastAsia"/>
          <w:sz w:val="24"/>
          <w:lang w:val="zh-CN"/>
        </w:rPr>
        <w:t>篮球教研室。</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4、各组别分组抽签时间：</w:t>
      </w:r>
    </w:p>
    <w:p w:rsidR="00E61E95" w:rsidRPr="005B1B62" w:rsidRDefault="007272F9"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Pr>
          <w:rFonts w:asciiTheme="minorEastAsia" w:eastAsiaTheme="minorEastAsia" w:hAnsiTheme="minorEastAsia" w:cs="宋体" w:hint="eastAsia"/>
          <w:bCs/>
          <w:sz w:val="24"/>
          <w:lang w:val="zh-CN"/>
        </w:rPr>
        <w:t>10</w:t>
      </w:r>
      <w:r w:rsidR="004933A0" w:rsidRPr="005B1B62">
        <w:rPr>
          <w:rFonts w:asciiTheme="minorEastAsia" w:eastAsiaTheme="minorEastAsia" w:hAnsiTheme="minorEastAsia" w:cs="宋体" w:hint="eastAsia"/>
          <w:bCs/>
          <w:sz w:val="24"/>
          <w:lang w:val="zh-CN"/>
        </w:rPr>
        <w:t>月</w:t>
      </w:r>
      <w:r>
        <w:rPr>
          <w:rFonts w:asciiTheme="minorEastAsia" w:eastAsiaTheme="minorEastAsia" w:hAnsiTheme="minorEastAsia" w:cs="宋体" w:hint="eastAsia"/>
          <w:bCs/>
          <w:sz w:val="24"/>
        </w:rPr>
        <w:t>11</w:t>
      </w:r>
      <w:r w:rsidR="004933A0" w:rsidRPr="005B1B62">
        <w:rPr>
          <w:rFonts w:asciiTheme="minorEastAsia" w:eastAsiaTheme="minorEastAsia" w:hAnsiTheme="minorEastAsia" w:cs="宋体" w:hint="eastAsia"/>
          <w:bCs/>
          <w:sz w:val="24"/>
          <w:lang w:val="zh-CN"/>
        </w:rPr>
        <w:t>日（星期五）中</w:t>
      </w:r>
      <w:r w:rsidR="004933A0" w:rsidRPr="005B1B62">
        <w:rPr>
          <w:rFonts w:asciiTheme="minorEastAsia" w:eastAsiaTheme="minorEastAsia" w:hAnsiTheme="minorEastAsia" w:cs="宋体" w:hint="eastAsia"/>
          <w:bCs/>
          <w:sz w:val="24"/>
        </w:rPr>
        <w:t>午12</w:t>
      </w:r>
      <w:r w:rsidR="004933A0" w:rsidRPr="005B1B62">
        <w:rPr>
          <w:rFonts w:asciiTheme="minorEastAsia" w:eastAsiaTheme="minorEastAsia" w:hAnsiTheme="minorEastAsia" w:cs="宋体" w:hint="eastAsia"/>
          <w:bCs/>
          <w:sz w:val="24"/>
          <w:lang w:val="zh-CN"/>
        </w:rPr>
        <w:t>：</w:t>
      </w:r>
      <w:r w:rsidR="004933A0" w:rsidRPr="005B1B62">
        <w:rPr>
          <w:rFonts w:asciiTheme="minorEastAsia" w:eastAsiaTheme="minorEastAsia" w:hAnsiTheme="minorEastAsia" w:cs="宋体" w:hint="eastAsia"/>
          <w:bCs/>
          <w:sz w:val="24"/>
        </w:rPr>
        <w:t>3</w:t>
      </w:r>
      <w:r w:rsidR="004933A0" w:rsidRPr="005B1B62">
        <w:rPr>
          <w:rFonts w:asciiTheme="minorEastAsia" w:eastAsiaTheme="minorEastAsia" w:hAnsiTheme="minorEastAsia" w:cs="宋体"/>
          <w:bCs/>
          <w:sz w:val="24"/>
          <w:lang w:val="zh-CN"/>
        </w:rPr>
        <w:t>0</w:t>
      </w:r>
      <w:r w:rsidR="004933A0" w:rsidRPr="005B1B62">
        <w:rPr>
          <w:rFonts w:asciiTheme="minorEastAsia" w:eastAsiaTheme="minorEastAsia" w:hAnsiTheme="minorEastAsia" w:cs="宋体" w:hint="eastAsia"/>
          <w:sz w:val="24"/>
          <w:lang w:val="zh-CN"/>
        </w:rPr>
        <w:t>在篮球教研室举行抽签仪式。抽签后即召开组委会与教练员联席会，请各个代表队负责人准时参加。</w:t>
      </w:r>
    </w:p>
    <w:p w:rsidR="00E61E95" w:rsidRPr="005B1B62" w:rsidRDefault="004933A0" w:rsidP="005B1B62">
      <w:pPr>
        <w:autoSpaceDE w:val="0"/>
        <w:autoSpaceDN w:val="0"/>
        <w:adjustRightInd w:val="0"/>
        <w:spacing w:line="500" w:lineRule="exact"/>
        <w:rPr>
          <w:rFonts w:asciiTheme="minorEastAsia" w:eastAsiaTheme="minorEastAsia" w:hAnsiTheme="minorEastAsia" w:cs="黑体"/>
          <w:b/>
          <w:sz w:val="24"/>
          <w:lang w:val="zh-CN"/>
        </w:rPr>
      </w:pPr>
      <w:r w:rsidRPr="005B1B62">
        <w:rPr>
          <w:rFonts w:asciiTheme="minorEastAsia" w:eastAsiaTheme="minorEastAsia" w:hAnsiTheme="minorEastAsia" w:cs="黑体" w:hint="eastAsia"/>
          <w:b/>
          <w:sz w:val="24"/>
          <w:lang w:val="zh-CN"/>
        </w:rPr>
        <w:t>五、各参赛队组别的组成：</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1、本科</w:t>
      </w:r>
      <w:r w:rsidRPr="005B1B62">
        <w:rPr>
          <w:rFonts w:asciiTheme="minorEastAsia" w:eastAsiaTheme="minorEastAsia" w:hAnsiTheme="minorEastAsia" w:cs="宋体" w:hint="eastAsia"/>
          <w:sz w:val="24"/>
        </w:rPr>
        <w:t>男子甲组</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rPr>
      </w:pPr>
      <w:r w:rsidRPr="005B1B62">
        <w:rPr>
          <w:rFonts w:asciiTheme="minorEastAsia" w:eastAsiaTheme="minorEastAsia" w:hAnsiTheme="minorEastAsia" w:cs="宋体" w:hint="eastAsia"/>
          <w:sz w:val="24"/>
        </w:rPr>
        <w:lastRenderedPageBreak/>
        <w:t>体育教育训练一系：运训专业2017级、2018级、2019级；体育教育训练二系运训专业、体教教育训练三系运训专业、继续教育学院</w:t>
      </w:r>
      <w:r w:rsidRPr="005B1B62">
        <w:rPr>
          <w:rFonts w:asciiTheme="minorEastAsia" w:eastAsiaTheme="minorEastAsia" w:hAnsiTheme="minorEastAsia" w:cs="宋体" w:hint="eastAsia"/>
          <w:sz w:val="24"/>
          <w:lang w:val="zh-CN"/>
        </w:rPr>
        <w:t>、足球运动学院、</w:t>
      </w:r>
      <w:r w:rsidRPr="005B1B62">
        <w:rPr>
          <w:rFonts w:asciiTheme="minorEastAsia" w:eastAsiaTheme="minorEastAsia" w:hAnsiTheme="minorEastAsia" w:cs="宋体" w:hint="eastAsia"/>
          <w:sz w:val="24"/>
        </w:rPr>
        <w:t>武术学院</w:t>
      </w:r>
      <w:r w:rsidRPr="005B1B62">
        <w:rPr>
          <w:rFonts w:asciiTheme="minorEastAsia" w:eastAsiaTheme="minorEastAsia" w:hAnsiTheme="minorEastAsia" w:cs="宋体" w:hint="eastAsia"/>
          <w:sz w:val="24"/>
          <w:lang w:val="zh-CN"/>
        </w:rPr>
        <w:t>、</w:t>
      </w:r>
      <w:r w:rsidR="005B1B62">
        <w:rPr>
          <w:rFonts w:asciiTheme="minorEastAsia" w:eastAsiaTheme="minorEastAsia" w:hAnsiTheme="minorEastAsia" w:cs="宋体" w:hint="eastAsia"/>
          <w:sz w:val="24"/>
        </w:rPr>
        <w:t>休闲体育系（术科组）、体操学院。</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rPr>
      </w:pPr>
      <w:r w:rsidRPr="005B1B62">
        <w:rPr>
          <w:rFonts w:asciiTheme="minorEastAsia" w:eastAsiaTheme="minorEastAsia" w:hAnsiTheme="minorEastAsia" w:cs="宋体" w:hint="eastAsia"/>
          <w:sz w:val="24"/>
        </w:rPr>
        <w:t>2、</w:t>
      </w:r>
      <w:r w:rsidRPr="005B1B62">
        <w:rPr>
          <w:rFonts w:asciiTheme="minorEastAsia" w:eastAsiaTheme="minorEastAsia" w:hAnsiTheme="minorEastAsia" w:cs="宋体" w:hint="eastAsia"/>
          <w:sz w:val="24"/>
          <w:lang w:val="zh-CN"/>
        </w:rPr>
        <w:t>本科</w:t>
      </w:r>
      <w:r w:rsidRPr="005B1B62">
        <w:rPr>
          <w:rFonts w:asciiTheme="minorEastAsia" w:eastAsiaTheme="minorEastAsia" w:hAnsiTheme="minorEastAsia" w:cs="宋体" w:hint="eastAsia"/>
          <w:sz w:val="24"/>
        </w:rPr>
        <w:t>男子乙组：体育教育专业2017级、2018级、2019级；体育教育训练二系体育教育专业、体教教育训练三系体育教育专业。</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rPr>
      </w:pPr>
      <w:r w:rsidRPr="005B1B62">
        <w:rPr>
          <w:rFonts w:asciiTheme="minorEastAsia" w:eastAsiaTheme="minorEastAsia" w:hAnsiTheme="minorEastAsia" w:cs="宋体" w:hint="eastAsia"/>
          <w:sz w:val="24"/>
        </w:rPr>
        <w:t>3、本科男子丙组：运动医学与健康学院</w:t>
      </w:r>
      <w:r w:rsidRPr="005B1B62">
        <w:rPr>
          <w:rFonts w:asciiTheme="minorEastAsia" w:eastAsiaTheme="minorEastAsia" w:hAnsiTheme="minorEastAsia" w:cs="宋体" w:hint="eastAsia"/>
          <w:sz w:val="24"/>
          <w:lang w:val="zh-CN"/>
        </w:rPr>
        <w:t>、</w:t>
      </w:r>
      <w:r w:rsidRPr="005B1B62">
        <w:rPr>
          <w:rFonts w:asciiTheme="minorEastAsia" w:eastAsiaTheme="minorEastAsia" w:hAnsiTheme="minorEastAsia" w:cs="宋体" w:hint="eastAsia"/>
          <w:sz w:val="24"/>
        </w:rPr>
        <w:t>经济管理系</w:t>
      </w:r>
      <w:r w:rsidRPr="005B1B62">
        <w:rPr>
          <w:rFonts w:asciiTheme="minorEastAsia" w:eastAsiaTheme="minorEastAsia" w:hAnsiTheme="minorEastAsia" w:cs="宋体" w:hint="eastAsia"/>
          <w:sz w:val="24"/>
          <w:lang w:val="zh-CN"/>
        </w:rPr>
        <w:t>、外国语学院、新闻与传播学院、艺术学院、</w:t>
      </w:r>
      <w:r w:rsidRPr="005B1B62">
        <w:rPr>
          <w:rFonts w:asciiTheme="minorEastAsia" w:eastAsiaTheme="minorEastAsia" w:hAnsiTheme="minorEastAsia" w:cs="宋体" w:hint="eastAsia"/>
          <w:sz w:val="24"/>
        </w:rPr>
        <w:t>休闲体育系（非术科组）</w:t>
      </w:r>
      <w:r w:rsidR="005B1B62">
        <w:rPr>
          <w:rFonts w:asciiTheme="minorEastAsia" w:eastAsiaTheme="minorEastAsia" w:hAnsiTheme="minorEastAsia" w:cs="宋体" w:hint="eastAsia"/>
          <w:sz w:val="24"/>
        </w:rPr>
        <w:t>、历史文化系。</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rPr>
      </w:pPr>
      <w:r w:rsidRPr="005B1B62">
        <w:rPr>
          <w:rFonts w:asciiTheme="minorEastAsia" w:eastAsiaTheme="minorEastAsia" w:hAnsiTheme="minorEastAsia" w:cs="宋体" w:hint="eastAsia"/>
          <w:sz w:val="24"/>
        </w:rPr>
        <w:t>4、本科女子甲组：</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rPr>
      </w:pPr>
      <w:r w:rsidRPr="005B1B62">
        <w:rPr>
          <w:rFonts w:asciiTheme="minorEastAsia" w:eastAsiaTheme="minorEastAsia" w:hAnsiTheme="minorEastAsia" w:cs="宋体" w:hint="eastAsia"/>
          <w:sz w:val="24"/>
        </w:rPr>
        <w:t>体育教育训练一系：运训专业2017级、2018级、2019级；体育教育训练二系运训专业、体教教育训练三系运训专业、继续教育学院</w:t>
      </w:r>
      <w:r w:rsidRPr="005B1B62">
        <w:rPr>
          <w:rFonts w:asciiTheme="minorEastAsia" w:eastAsiaTheme="minorEastAsia" w:hAnsiTheme="minorEastAsia" w:cs="宋体" w:hint="eastAsia"/>
          <w:sz w:val="24"/>
          <w:lang w:val="zh-CN"/>
        </w:rPr>
        <w:t>、足球运动学院、</w:t>
      </w:r>
      <w:r w:rsidRPr="005B1B62">
        <w:rPr>
          <w:rFonts w:asciiTheme="minorEastAsia" w:eastAsiaTheme="minorEastAsia" w:hAnsiTheme="minorEastAsia" w:cs="宋体" w:hint="eastAsia"/>
          <w:sz w:val="24"/>
        </w:rPr>
        <w:t>武术学院</w:t>
      </w:r>
      <w:r w:rsidRPr="005B1B62">
        <w:rPr>
          <w:rFonts w:asciiTheme="minorEastAsia" w:eastAsiaTheme="minorEastAsia" w:hAnsiTheme="minorEastAsia" w:cs="宋体" w:hint="eastAsia"/>
          <w:sz w:val="24"/>
          <w:lang w:val="zh-CN"/>
        </w:rPr>
        <w:t>、</w:t>
      </w:r>
      <w:r w:rsidR="005B1B62">
        <w:rPr>
          <w:rFonts w:asciiTheme="minorEastAsia" w:eastAsiaTheme="minorEastAsia" w:hAnsiTheme="minorEastAsia" w:cs="宋体" w:hint="eastAsia"/>
          <w:sz w:val="24"/>
        </w:rPr>
        <w:t>休闲体育系（术科组）、体操学院。</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rPr>
      </w:pPr>
      <w:r w:rsidRPr="005B1B62">
        <w:rPr>
          <w:rFonts w:asciiTheme="minorEastAsia" w:eastAsiaTheme="minorEastAsia" w:hAnsiTheme="minorEastAsia" w:cs="宋体" w:hint="eastAsia"/>
          <w:sz w:val="24"/>
        </w:rPr>
        <w:t>5、本科女子乙组：体教专业 2017级、2018级、2019级；体育教育训练二系体育教育专业、体教教育训练三系体育教育专业。</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rPr>
      </w:pPr>
      <w:r w:rsidRPr="005B1B62">
        <w:rPr>
          <w:rFonts w:asciiTheme="minorEastAsia" w:eastAsiaTheme="minorEastAsia" w:hAnsiTheme="minorEastAsia" w:cs="宋体" w:hint="eastAsia"/>
          <w:sz w:val="24"/>
        </w:rPr>
        <w:t>6、本科女子丙组：运动医学与健康学院</w:t>
      </w:r>
      <w:r w:rsidRPr="005B1B62">
        <w:rPr>
          <w:rFonts w:asciiTheme="minorEastAsia" w:eastAsiaTheme="minorEastAsia" w:hAnsiTheme="minorEastAsia" w:cs="宋体" w:hint="eastAsia"/>
          <w:sz w:val="24"/>
          <w:lang w:val="zh-CN"/>
        </w:rPr>
        <w:t>、外国语学院、新闻与传播学院、经济管理系、艺术学院、</w:t>
      </w:r>
      <w:r w:rsidRPr="005B1B62">
        <w:rPr>
          <w:rFonts w:asciiTheme="minorEastAsia" w:eastAsiaTheme="minorEastAsia" w:hAnsiTheme="minorEastAsia" w:cs="宋体" w:hint="eastAsia"/>
          <w:sz w:val="24"/>
        </w:rPr>
        <w:t>休闲体育系（非术科组）</w:t>
      </w:r>
      <w:r w:rsidR="005B1B62">
        <w:rPr>
          <w:rFonts w:asciiTheme="minorEastAsia" w:eastAsiaTheme="minorEastAsia" w:hAnsiTheme="minorEastAsia" w:cs="宋体" w:hint="eastAsia"/>
          <w:sz w:val="24"/>
          <w:lang w:val="zh-CN"/>
        </w:rPr>
        <w:t>、历史文化系</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rPr>
      </w:pPr>
      <w:r w:rsidRPr="005B1B62">
        <w:rPr>
          <w:rFonts w:asciiTheme="minorEastAsia" w:eastAsiaTheme="minorEastAsia" w:hAnsiTheme="minorEastAsia" w:cs="宋体" w:hint="eastAsia"/>
          <w:sz w:val="24"/>
        </w:rPr>
        <w:t>7、研究生男子组：研究生院</w:t>
      </w:r>
      <w:r w:rsidRPr="005B1B62">
        <w:rPr>
          <w:rFonts w:asciiTheme="minorEastAsia" w:eastAsiaTheme="minorEastAsia" w:hAnsiTheme="minorEastAsia" w:cs="宋体"/>
          <w:sz w:val="24"/>
        </w:rPr>
        <w:t>201</w:t>
      </w:r>
      <w:r w:rsidRPr="005B1B62">
        <w:rPr>
          <w:rFonts w:asciiTheme="minorEastAsia" w:eastAsiaTheme="minorEastAsia" w:hAnsiTheme="minorEastAsia" w:cs="宋体" w:hint="eastAsia"/>
          <w:sz w:val="24"/>
        </w:rPr>
        <w:t>7级、</w:t>
      </w:r>
      <w:r w:rsidRPr="005B1B62">
        <w:rPr>
          <w:rFonts w:asciiTheme="minorEastAsia" w:eastAsiaTheme="minorEastAsia" w:hAnsiTheme="minorEastAsia" w:cs="宋体"/>
          <w:sz w:val="24"/>
        </w:rPr>
        <w:t>201</w:t>
      </w:r>
      <w:r w:rsidRPr="005B1B62">
        <w:rPr>
          <w:rFonts w:asciiTheme="minorEastAsia" w:eastAsiaTheme="minorEastAsia" w:hAnsiTheme="minorEastAsia" w:cs="宋体" w:hint="eastAsia"/>
          <w:sz w:val="24"/>
        </w:rPr>
        <w:t>8级、</w:t>
      </w:r>
      <w:r w:rsidRPr="005B1B62">
        <w:rPr>
          <w:rFonts w:asciiTheme="minorEastAsia" w:eastAsiaTheme="minorEastAsia" w:hAnsiTheme="minorEastAsia" w:cs="宋体"/>
          <w:sz w:val="24"/>
        </w:rPr>
        <w:t>201</w:t>
      </w:r>
      <w:r w:rsidRPr="005B1B62">
        <w:rPr>
          <w:rFonts w:asciiTheme="minorEastAsia" w:eastAsiaTheme="minorEastAsia" w:hAnsiTheme="minorEastAsia" w:cs="宋体" w:hint="eastAsia"/>
          <w:sz w:val="24"/>
        </w:rPr>
        <w:t>9级（各年级限报</w:t>
      </w:r>
      <w:r w:rsidRPr="005B1B62">
        <w:rPr>
          <w:rFonts w:asciiTheme="minorEastAsia" w:eastAsiaTheme="minorEastAsia" w:hAnsiTheme="minorEastAsia" w:cs="宋体"/>
          <w:sz w:val="24"/>
        </w:rPr>
        <w:t>3</w:t>
      </w:r>
      <w:r w:rsidRPr="005B1B62">
        <w:rPr>
          <w:rFonts w:asciiTheme="minorEastAsia" w:eastAsiaTheme="minorEastAsia" w:hAnsiTheme="minorEastAsia" w:cs="宋体" w:hint="eastAsia"/>
          <w:sz w:val="24"/>
        </w:rPr>
        <w:t>支队伍）</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rPr>
      </w:pPr>
      <w:r w:rsidRPr="005B1B62">
        <w:rPr>
          <w:rFonts w:asciiTheme="minorEastAsia" w:eastAsiaTheme="minorEastAsia" w:hAnsiTheme="minorEastAsia" w:cs="宋体" w:hint="eastAsia"/>
          <w:sz w:val="24"/>
        </w:rPr>
        <w:t>8、研究生女子组：研究生院</w:t>
      </w:r>
      <w:r w:rsidRPr="005B1B62">
        <w:rPr>
          <w:rFonts w:asciiTheme="minorEastAsia" w:eastAsiaTheme="minorEastAsia" w:hAnsiTheme="minorEastAsia" w:cs="宋体"/>
          <w:sz w:val="24"/>
        </w:rPr>
        <w:t>201</w:t>
      </w:r>
      <w:r w:rsidRPr="005B1B62">
        <w:rPr>
          <w:rFonts w:asciiTheme="minorEastAsia" w:eastAsiaTheme="minorEastAsia" w:hAnsiTheme="minorEastAsia" w:cs="宋体" w:hint="eastAsia"/>
          <w:sz w:val="24"/>
        </w:rPr>
        <w:t>7级、</w:t>
      </w:r>
      <w:r w:rsidRPr="005B1B62">
        <w:rPr>
          <w:rFonts w:asciiTheme="minorEastAsia" w:eastAsiaTheme="minorEastAsia" w:hAnsiTheme="minorEastAsia" w:cs="宋体"/>
          <w:sz w:val="24"/>
        </w:rPr>
        <w:t>201</w:t>
      </w:r>
      <w:r w:rsidRPr="005B1B62">
        <w:rPr>
          <w:rFonts w:asciiTheme="minorEastAsia" w:eastAsiaTheme="minorEastAsia" w:hAnsiTheme="minorEastAsia" w:cs="宋体" w:hint="eastAsia"/>
          <w:sz w:val="24"/>
        </w:rPr>
        <w:t>8级、</w:t>
      </w:r>
      <w:r w:rsidRPr="005B1B62">
        <w:rPr>
          <w:rFonts w:asciiTheme="minorEastAsia" w:eastAsiaTheme="minorEastAsia" w:hAnsiTheme="minorEastAsia" w:cs="宋体"/>
          <w:sz w:val="24"/>
        </w:rPr>
        <w:t>201</w:t>
      </w:r>
      <w:r w:rsidRPr="005B1B62">
        <w:rPr>
          <w:rFonts w:asciiTheme="minorEastAsia" w:eastAsiaTheme="minorEastAsia" w:hAnsiTheme="minorEastAsia" w:cs="宋体" w:hint="eastAsia"/>
          <w:sz w:val="24"/>
        </w:rPr>
        <w:t>9级（各年级限报</w:t>
      </w:r>
      <w:r w:rsidRPr="005B1B62">
        <w:rPr>
          <w:rFonts w:asciiTheme="minorEastAsia" w:eastAsiaTheme="minorEastAsia" w:hAnsiTheme="minorEastAsia" w:cs="宋体"/>
          <w:sz w:val="24"/>
        </w:rPr>
        <w:t>3</w:t>
      </w:r>
      <w:r w:rsidRPr="005B1B62">
        <w:rPr>
          <w:rFonts w:asciiTheme="minorEastAsia" w:eastAsiaTheme="minorEastAsia" w:hAnsiTheme="minorEastAsia" w:cs="宋体" w:hint="eastAsia"/>
          <w:sz w:val="24"/>
        </w:rPr>
        <w:t>支队伍）</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rPr>
      </w:pPr>
      <w:r w:rsidRPr="005B1B62">
        <w:rPr>
          <w:rFonts w:asciiTheme="minorEastAsia" w:eastAsiaTheme="minorEastAsia" w:hAnsiTheme="minorEastAsia" w:cs="宋体" w:hint="eastAsia"/>
          <w:sz w:val="24"/>
        </w:rPr>
        <w:t>*注明：体教一系，体教专业和运训专业每个年级限报4支队伍；体教二系、体教三系按运训专业和体教专业分别限报2支队伍。</w:t>
      </w:r>
    </w:p>
    <w:p w:rsidR="00E61E95" w:rsidRPr="005B1B62" w:rsidRDefault="004933A0" w:rsidP="005B1B62">
      <w:pPr>
        <w:autoSpaceDE w:val="0"/>
        <w:autoSpaceDN w:val="0"/>
        <w:adjustRightInd w:val="0"/>
        <w:spacing w:line="500" w:lineRule="exact"/>
        <w:rPr>
          <w:rFonts w:asciiTheme="minorEastAsia" w:eastAsiaTheme="minorEastAsia" w:hAnsiTheme="minorEastAsia" w:cs="黑体"/>
          <w:b/>
          <w:sz w:val="24"/>
          <w:lang w:val="zh-CN"/>
        </w:rPr>
      </w:pPr>
      <w:r w:rsidRPr="005B1B62">
        <w:rPr>
          <w:rFonts w:asciiTheme="minorEastAsia" w:eastAsiaTheme="minorEastAsia" w:hAnsiTheme="minorEastAsia" w:cs="黑体" w:hint="eastAsia"/>
          <w:b/>
          <w:sz w:val="24"/>
          <w:lang w:val="zh-CN"/>
        </w:rPr>
        <w:t>六、竞赛办法：</w:t>
      </w:r>
    </w:p>
    <w:p w:rsidR="00E61E95" w:rsidRPr="005B1B62" w:rsidRDefault="004933A0" w:rsidP="005B1B62">
      <w:pPr>
        <w:autoSpaceDE w:val="0"/>
        <w:autoSpaceDN w:val="0"/>
        <w:adjustRightInd w:val="0"/>
        <w:spacing w:line="500" w:lineRule="exact"/>
        <w:ind w:firstLineChars="100" w:firstLine="240"/>
        <w:rPr>
          <w:rFonts w:asciiTheme="minorEastAsia" w:eastAsiaTheme="minorEastAsia" w:hAnsiTheme="minorEastAsia" w:cs="宋体"/>
          <w:sz w:val="24"/>
          <w:lang w:val="zh-CN"/>
        </w:rPr>
      </w:pPr>
      <w:r w:rsidRPr="005B1B62">
        <w:rPr>
          <w:rFonts w:asciiTheme="minorEastAsia" w:eastAsiaTheme="minorEastAsia" w:hAnsiTheme="minorEastAsia" w:cs="宋体"/>
          <w:sz w:val="24"/>
          <w:lang w:val="zh-CN"/>
        </w:rPr>
        <w:t>1</w:t>
      </w:r>
      <w:r w:rsidRPr="005B1B62">
        <w:rPr>
          <w:rFonts w:asciiTheme="minorEastAsia" w:eastAsiaTheme="minorEastAsia" w:hAnsiTheme="minorEastAsia" w:cs="宋体" w:hint="eastAsia"/>
          <w:sz w:val="24"/>
          <w:lang w:val="zh-CN"/>
        </w:rPr>
        <w:t>、竞赛规则：采用中国篮球协会审定的最新《篮球规则》并执行国际篮联对规则最新解释，男子比赛</w:t>
      </w:r>
      <w:r w:rsidRPr="005B1B62">
        <w:rPr>
          <w:rFonts w:asciiTheme="minorEastAsia" w:eastAsiaTheme="minorEastAsia" w:hAnsiTheme="minorEastAsia" w:cs="宋体"/>
          <w:sz w:val="24"/>
        </w:rPr>
        <w:t>7</w:t>
      </w:r>
      <w:r w:rsidRPr="005B1B62">
        <w:rPr>
          <w:rFonts w:asciiTheme="minorEastAsia" w:eastAsiaTheme="minorEastAsia" w:hAnsiTheme="minorEastAsia" w:cs="宋体" w:hint="eastAsia"/>
          <w:sz w:val="24"/>
        </w:rPr>
        <w:t>号球，</w:t>
      </w:r>
      <w:r w:rsidRPr="005B1B62">
        <w:rPr>
          <w:rFonts w:asciiTheme="minorEastAsia" w:eastAsiaTheme="minorEastAsia" w:hAnsiTheme="minorEastAsia" w:cs="宋体" w:hint="eastAsia"/>
          <w:sz w:val="24"/>
          <w:lang w:val="zh-CN"/>
        </w:rPr>
        <w:t>女子比赛</w:t>
      </w:r>
      <w:r w:rsidRPr="005B1B62">
        <w:rPr>
          <w:rFonts w:asciiTheme="minorEastAsia" w:eastAsiaTheme="minorEastAsia" w:hAnsiTheme="minorEastAsia" w:cs="宋体"/>
          <w:sz w:val="24"/>
          <w:lang w:val="zh-CN"/>
        </w:rPr>
        <w:t>6</w:t>
      </w:r>
      <w:r w:rsidRPr="005B1B62">
        <w:rPr>
          <w:rFonts w:asciiTheme="minorEastAsia" w:eastAsiaTheme="minorEastAsia" w:hAnsiTheme="minorEastAsia" w:cs="宋体" w:hint="eastAsia"/>
          <w:sz w:val="24"/>
          <w:lang w:val="zh-CN"/>
        </w:rPr>
        <w:t>号球。</w:t>
      </w:r>
    </w:p>
    <w:p w:rsidR="00E61E95" w:rsidRPr="005B1B62" w:rsidRDefault="004933A0" w:rsidP="005B1B62">
      <w:pPr>
        <w:autoSpaceDE w:val="0"/>
        <w:autoSpaceDN w:val="0"/>
        <w:adjustRightInd w:val="0"/>
        <w:spacing w:line="500" w:lineRule="exact"/>
        <w:ind w:firstLineChars="50" w:firstLine="12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 xml:space="preserve"> 2、特殊规定：每节</w:t>
      </w:r>
      <w:r w:rsidRPr="005B1B62">
        <w:rPr>
          <w:rFonts w:asciiTheme="minorEastAsia" w:eastAsiaTheme="minorEastAsia" w:hAnsiTheme="minorEastAsia" w:cs="宋体"/>
          <w:sz w:val="24"/>
          <w:lang w:val="zh-CN"/>
        </w:rPr>
        <w:t>10</w:t>
      </w:r>
      <w:r w:rsidRPr="005B1B62">
        <w:rPr>
          <w:rFonts w:asciiTheme="minorEastAsia" w:eastAsiaTheme="minorEastAsia" w:hAnsiTheme="minorEastAsia" w:cs="宋体" w:hint="eastAsia"/>
          <w:sz w:val="24"/>
          <w:lang w:val="zh-CN"/>
        </w:rPr>
        <w:t>分钟，除暂停、换人、罚球和第四节以及每一决胜局的最后</w:t>
      </w:r>
      <w:r w:rsidRPr="005B1B62">
        <w:rPr>
          <w:rFonts w:asciiTheme="minorEastAsia" w:eastAsiaTheme="minorEastAsia" w:hAnsiTheme="minorEastAsia" w:cs="宋体"/>
          <w:sz w:val="24"/>
          <w:lang w:val="zh-CN"/>
        </w:rPr>
        <w:t>2</w:t>
      </w:r>
      <w:r w:rsidRPr="005B1B62">
        <w:rPr>
          <w:rFonts w:asciiTheme="minorEastAsia" w:eastAsiaTheme="minorEastAsia" w:hAnsiTheme="minorEastAsia" w:cs="宋体" w:hint="eastAsia"/>
          <w:sz w:val="24"/>
          <w:lang w:val="zh-CN"/>
        </w:rPr>
        <w:t>分钟按规定正常停表，其余情况不停表。上下半时之间休息</w:t>
      </w:r>
      <w:r w:rsidRPr="005B1B62">
        <w:rPr>
          <w:rFonts w:asciiTheme="minorEastAsia" w:eastAsiaTheme="minorEastAsia" w:hAnsiTheme="minorEastAsia" w:cs="宋体"/>
          <w:sz w:val="24"/>
          <w:lang w:val="zh-CN"/>
        </w:rPr>
        <w:t>5</w:t>
      </w:r>
      <w:r w:rsidRPr="005B1B62">
        <w:rPr>
          <w:rFonts w:asciiTheme="minorEastAsia" w:eastAsiaTheme="minorEastAsia" w:hAnsiTheme="minorEastAsia" w:cs="宋体" w:hint="eastAsia"/>
          <w:sz w:val="24"/>
          <w:lang w:val="zh-CN"/>
        </w:rPr>
        <w:t>分钟，第</w:t>
      </w:r>
      <w:r w:rsidRPr="005B1B62">
        <w:rPr>
          <w:rFonts w:asciiTheme="minorEastAsia" w:eastAsiaTheme="minorEastAsia" w:hAnsiTheme="minorEastAsia" w:cs="宋体"/>
          <w:sz w:val="24"/>
          <w:lang w:val="zh-CN"/>
        </w:rPr>
        <w:t>1-2</w:t>
      </w:r>
      <w:r w:rsidRPr="005B1B62">
        <w:rPr>
          <w:rFonts w:asciiTheme="minorEastAsia" w:eastAsiaTheme="minorEastAsia" w:hAnsiTheme="minorEastAsia" w:cs="宋体" w:hint="eastAsia"/>
          <w:sz w:val="24"/>
          <w:lang w:val="zh-CN"/>
        </w:rPr>
        <w:t>节、</w:t>
      </w:r>
      <w:r w:rsidRPr="005B1B62">
        <w:rPr>
          <w:rFonts w:asciiTheme="minorEastAsia" w:eastAsiaTheme="minorEastAsia" w:hAnsiTheme="minorEastAsia" w:cs="宋体"/>
          <w:sz w:val="24"/>
          <w:lang w:val="zh-CN"/>
        </w:rPr>
        <w:t>3-4</w:t>
      </w:r>
      <w:r w:rsidRPr="005B1B62">
        <w:rPr>
          <w:rFonts w:asciiTheme="minorEastAsia" w:eastAsiaTheme="minorEastAsia" w:hAnsiTheme="minorEastAsia" w:cs="宋体" w:hint="eastAsia"/>
          <w:sz w:val="24"/>
          <w:lang w:val="zh-CN"/>
        </w:rPr>
        <w:t>节之间休息</w:t>
      </w:r>
      <w:r w:rsidRPr="005B1B62">
        <w:rPr>
          <w:rFonts w:asciiTheme="minorEastAsia" w:eastAsiaTheme="minorEastAsia" w:hAnsiTheme="minorEastAsia" w:cs="宋体"/>
          <w:sz w:val="24"/>
          <w:lang w:val="zh-CN"/>
        </w:rPr>
        <w:t>2</w:t>
      </w:r>
      <w:r w:rsidRPr="005B1B62">
        <w:rPr>
          <w:rFonts w:asciiTheme="minorEastAsia" w:eastAsiaTheme="minorEastAsia" w:hAnsiTheme="minorEastAsia" w:cs="宋体" w:hint="eastAsia"/>
          <w:sz w:val="24"/>
          <w:lang w:val="zh-CN"/>
        </w:rPr>
        <w:t>分钟。 如有特殊原因需要延迟比赛的参赛队伍，必须向竞训科提出申请，由竞训科通知竞赛组，调整比赛，否则按弃权处理。最终解释权属篮球教研室。</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lastRenderedPageBreak/>
        <w:t>3、各组别参赛队不足八个队采用单循环赛制决出名次；八个队以上采取分组循环进行比赛：</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第一阶段，分组单循环排出小组名次。（根据报名队数，决定分组组数。根据上届比赛名次设种子队，其他队伍抽签决定分组）</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第二阶段，各小组前2名采用交叉赛</w:t>
      </w:r>
      <w:bookmarkStart w:id="0" w:name="_GoBack"/>
      <w:bookmarkEnd w:id="0"/>
      <w:r w:rsidRPr="005B1B62">
        <w:rPr>
          <w:rFonts w:asciiTheme="minorEastAsia" w:eastAsiaTheme="minorEastAsia" w:hAnsiTheme="minorEastAsia" w:cs="宋体" w:hint="eastAsia"/>
          <w:sz w:val="24"/>
          <w:lang w:val="zh-CN"/>
        </w:rPr>
        <w:t>决出相应名次，依次类推。教工队计成绩不计名次。（暂定）； 本科男子甲组和乙组以及本科女子甲组、乙组决出本科男女总冠军队。</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根据分组情况决定比赛方法，在教练联席会上抽签后决定第二轮比赛方法</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4、成绩计算与名次评定办法：按最新《篮球规则》相关规定执行。</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5、无故弃权者，取消全部比赛成绩及评定运动员等级资格。停赛一年。</w:t>
      </w:r>
    </w:p>
    <w:p w:rsidR="00E61E95" w:rsidRPr="005B1B62" w:rsidRDefault="004933A0" w:rsidP="005B1B62">
      <w:pPr>
        <w:autoSpaceDE w:val="0"/>
        <w:autoSpaceDN w:val="0"/>
        <w:adjustRightInd w:val="0"/>
        <w:spacing w:line="500" w:lineRule="exact"/>
        <w:rPr>
          <w:rFonts w:asciiTheme="minorEastAsia" w:eastAsiaTheme="minorEastAsia" w:hAnsiTheme="minorEastAsia" w:cs="黑体"/>
          <w:b/>
          <w:sz w:val="24"/>
          <w:lang w:val="zh-CN"/>
        </w:rPr>
      </w:pPr>
      <w:r w:rsidRPr="005B1B62">
        <w:rPr>
          <w:rFonts w:asciiTheme="minorEastAsia" w:eastAsiaTheme="minorEastAsia" w:hAnsiTheme="minorEastAsia" w:cs="黑体" w:hint="eastAsia"/>
          <w:b/>
          <w:sz w:val="24"/>
          <w:lang w:val="zh-CN"/>
        </w:rPr>
        <w:t>七、录取名次及奖励</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rPr>
      </w:pPr>
      <w:r w:rsidRPr="005B1B62">
        <w:rPr>
          <w:rFonts w:asciiTheme="minorEastAsia" w:eastAsiaTheme="minorEastAsia" w:hAnsiTheme="minorEastAsia" w:cs="宋体"/>
          <w:sz w:val="24"/>
          <w:lang w:val="zh-CN"/>
        </w:rPr>
        <w:t>1</w:t>
      </w:r>
      <w:r w:rsidRPr="005B1B62">
        <w:rPr>
          <w:rFonts w:asciiTheme="minorEastAsia" w:eastAsiaTheme="minorEastAsia" w:hAnsiTheme="minorEastAsia" w:cs="宋体" w:hint="eastAsia"/>
          <w:sz w:val="24"/>
          <w:lang w:val="zh-CN"/>
        </w:rPr>
        <w:t>、</w:t>
      </w:r>
      <w:r w:rsidRPr="005B1B62">
        <w:rPr>
          <w:rFonts w:asciiTheme="minorEastAsia" w:eastAsiaTheme="minorEastAsia" w:hAnsiTheme="minorEastAsia" w:cs="宋体" w:hint="eastAsia"/>
          <w:sz w:val="24"/>
        </w:rPr>
        <w:t>有11支（含）队伍以上参加比赛的，奖励取前8名；有8至10支队伍参加比赛的，奖励录取前6名；有5至7支队伍参加比赛的，奖励录取前3名。按照国家体育总局下发的《运动员技术等级标准》规定申报运动员技术等级称号。</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2、本次比赛评选优秀裁判员</w:t>
      </w:r>
      <w:r w:rsidRPr="005B1B62">
        <w:rPr>
          <w:rFonts w:asciiTheme="minorEastAsia" w:eastAsiaTheme="minorEastAsia" w:hAnsiTheme="minorEastAsia" w:cs="宋体"/>
          <w:sz w:val="24"/>
          <w:lang w:val="zh-CN"/>
        </w:rPr>
        <w:t>10</w:t>
      </w:r>
      <w:r w:rsidRPr="005B1B62">
        <w:rPr>
          <w:rFonts w:asciiTheme="minorEastAsia" w:eastAsiaTheme="minorEastAsia" w:hAnsiTheme="minorEastAsia" w:cs="宋体" w:hint="eastAsia"/>
          <w:sz w:val="24"/>
          <w:lang w:val="zh-CN"/>
        </w:rPr>
        <w:t>名，精神文明队甲组男女各</w:t>
      </w:r>
      <w:r w:rsidRPr="005B1B62">
        <w:rPr>
          <w:rFonts w:asciiTheme="minorEastAsia" w:eastAsiaTheme="minorEastAsia" w:hAnsiTheme="minorEastAsia" w:cs="宋体"/>
          <w:sz w:val="24"/>
          <w:lang w:val="zh-CN"/>
        </w:rPr>
        <w:t>2</w:t>
      </w:r>
      <w:r w:rsidRPr="005B1B62">
        <w:rPr>
          <w:rFonts w:asciiTheme="minorEastAsia" w:eastAsiaTheme="minorEastAsia" w:hAnsiTheme="minorEastAsia" w:cs="宋体" w:hint="eastAsia"/>
          <w:sz w:val="24"/>
          <w:lang w:val="zh-CN"/>
        </w:rPr>
        <w:t>队、乙组男女各2队，每队评选精神文明运动员</w:t>
      </w:r>
      <w:r w:rsidRPr="005B1B62">
        <w:rPr>
          <w:rFonts w:asciiTheme="minorEastAsia" w:eastAsiaTheme="minorEastAsia" w:hAnsiTheme="minorEastAsia" w:cs="宋体"/>
          <w:sz w:val="24"/>
          <w:lang w:val="zh-CN"/>
        </w:rPr>
        <w:t>1</w:t>
      </w:r>
      <w:r w:rsidRPr="005B1B62">
        <w:rPr>
          <w:rFonts w:asciiTheme="minorEastAsia" w:eastAsiaTheme="minorEastAsia" w:hAnsiTheme="minorEastAsia" w:cs="宋体" w:hint="eastAsia"/>
          <w:sz w:val="24"/>
          <w:lang w:val="zh-CN"/>
        </w:rPr>
        <w:t>名。</w:t>
      </w:r>
    </w:p>
    <w:p w:rsidR="00E61E95" w:rsidRPr="005B1B62" w:rsidRDefault="004933A0" w:rsidP="005B1B62">
      <w:pPr>
        <w:autoSpaceDE w:val="0"/>
        <w:autoSpaceDN w:val="0"/>
        <w:adjustRightInd w:val="0"/>
        <w:spacing w:line="500" w:lineRule="exact"/>
        <w:rPr>
          <w:rFonts w:asciiTheme="minorEastAsia" w:eastAsiaTheme="minorEastAsia" w:hAnsiTheme="minorEastAsia" w:cs="黑体"/>
          <w:b/>
          <w:sz w:val="24"/>
          <w:lang w:val="zh-CN"/>
        </w:rPr>
      </w:pPr>
      <w:r w:rsidRPr="005B1B62">
        <w:rPr>
          <w:rFonts w:asciiTheme="minorEastAsia" w:eastAsiaTheme="minorEastAsia" w:hAnsiTheme="minorEastAsia" w:cs="黑体" w:hint="eastAsia"/>
          <w:b/>
          <w:sz w:val="24"/>
          <w:lang w:val="zh-CN"/>
        </w:rPr>
        <w:t>八、三分球比赛</w:t>
      </w:r>
      <w:r w:rsidRPr="005B1B62">
        <w:rPr>
          <w:rFonts w:asciiTheme="minorEastAsia" w:eastAsiaTheme="minorEastAsia" w:hAnsiTheme="minorEastAsia" w:cs="宋体" w:hint="eastAsia"/>
          <w:sz w:val="24"/>
          <w:lang w:val="zh-CN"/>
        </w:rPr>
        <w:t>、</w:t>
      </w:r>
      <w:r w:rsidRPr="005B1B62">
        <w:rPr>
          <w:rFonts w:asciiTheme="minorEastAsia" w:eastAsiaTheme="minorEastAsia" w:hAnsiTheme="minorEastAsia" w:cs="黑体" w:hint="eastAsia"/>
          <w:b/>
          <w:sz w:val="24"/>
          <w:lang w:val="zh-CN"/>
        </w:rPr>
        <w:t>扣篮大赛与技巧大赛</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 xml:space="preserve">   1、三分球比赛</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A、比赛说明：以个人为单位参赛（每队限报2人，其中女生每年级限定5人）</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B、比赛规则及方法：</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（1）比赛分为预赛、半决赛及决赛，根据预赛成绩名次，取8人进入半决赛，再并根据半决赛成绩取4人进入决赛，录取前三名给予奖励。。</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（2）在三分线外设5点，每点两球。球员触球计时开始后，球员开始依各点次拿球投篮，30秒后投篮终止。</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（3）命中一球得一分，踩线为例不记得分，计时结束后出手得分无效，最后以球员得分多少决定比赛名次。</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（4）比赛未准时出场，视为弃权，第二轮及第三轮比赛顺序与其得分多少成</w:t>
      </w:r>
      <w:r w:rsidRPr="005B1B62">
        <w:rPr>
          <w:rFonts w:asciiTheme="minorEastAsia" w:eastAsiaTheme="minorEastAsia" w:hAnsiTheme="minorEastAsia" w:cs="宋体" w:hint="eastAsia"/>
          <w:sz w:val="24"/>
          <w:lang w:val="zh-CN"/>
        </w:rPr>
        <w:lastRenderedPageBreak/>
        <w:t>反序，积分相等，加时20秒再决出名次。</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C、比赛时间：三分球预赛与半决赛安排在篮球比赛第一阶段和第二阶段比赛之间进行，决赛安排在篮球决赛期间进行。</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2、扣篮大赛</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A、比赛说明：以个人为单位参赛（每队限报2人）。</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B、比赛规则</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（1）比赛分为预赛、决赛，根据预赛成绩名次，取6人进入决赛。</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（2）裁判员根据球员完成扣篮动作情况进行打分，每一轮扣篮三次，分数加总后依据成绩高低进行排序，每次扣篮满分10分，最低6分。</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（3）如果第一次扣篮失败，每一轮每人有一次补扣机会；决赛出场顺序与其得分多少成反序，最终得分高者获胜。最后根据参赛人数，录取优胜者给予奖励。</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（4）比赛未准时出场，视为弃权，积分相等，加扣一次。</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C、比赛时间：三分球比赛安排相同，具体时间见竞赛日程表。</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sz w:val="24"/>
        </w:rPr>
      </w:pPr>
      <w:r w:rsidRPr="005B1B62">
        <w:rPr>
          <w:rFonts w:asciiTheme="minorEastAsia" w:eastAsiaTheme="minorEastAsia" w:hAnsiTheme="minorEastAsia" w:hint="eastAsia"/>
          <w:sz w:val="24"/>
        </w:rPr>
        <w:t>3、技巧大赛</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sz w:val="24"/>
        </w:rPr>
      </w:pPr>
      <w:r w:rsidRPr="005B1B62">
        <w:rPr>
          <w:rFonts w:asciiTheme="minorEastAsia" w:eastAsiaTheme="minorEastAsia" w:hAnsiTheme="minorEastAsia" w:cs="宋体" w:hint="eastAsia"/>
          <w:sz w:val="24"/>
          <w:lang w:val="zh-CN"/>
        </w:rPr>
        <w:t>比赛说明：以个人为单位参赛（每队限报2人）</w:t>
      </w:r>
    </w:p>
    <w:p w:rsidR="00E61E95" w:rsidRPr="005B1B62" w:rsidRDefault="004933A0" w:rsidP="005B1B62">
      <w:pPr>
        <w:autoSpaceDE w:val="0"/>
        <w:autoSpaceDN w:val="0"/>
        <w:adjustRightInd w:val="0"/>
        <w:spacing w:line="500" w:lineRule="exact"/>
        <w:ind w:firstLineChars="200" w:firstLine="480"/>
        <w:jc w:val="left"/>
        <w:rPr>
          <w:rFonts w:asciiTheme="minorEastAsia" w:eastAsiaTheme="minorEastAsia" w:hAnsiTheme="minorEastAsia"/>
          <w:color w:val="333333"/>
          <w:sz w:val="24"/>
          <w:shd w:val="clear" w:color="auto" w:fill="FFFFFF"/>
        </w:rPr>
      </w:pPr>
      <w:r w:rsidRPr="005B1B62">
        <w:rPr>
          <w:rFonts w:asciiTheme="minorEastAsia" w:eastAsiaTheme="minorEastAsia" w:hAnsiTheme="minorEastAsia" w:hint="eastAsia"/>
          <w:color w:val="333333"/>
          <w:sz w:val="24"/>
          <w:shd w:val="clear" w:color="auto" w:fill="FFFFFF"/>
        </w:rPr>
        <w:t>技巧赛比赛过程为球员从底线反手勾手上篮后，连续运球过4个人形障碍，在三分线击地传球入筐。5球如无1球传中，比赛继续，选手进入下一区域但最终成绩须加10秒钟。</w:t>
      </w:r>
      <w:r w:rsidRPr="005B1B62">
        <w:rPr>
          <w:rFonts w:asciiTheme="minorEastAsia" w:eastAsiaTheme="minorEastAsia" w:hAnsiTheme="minorEastAsia" w:hint="eastAsia"/>
          <w:color w:val="333333"/>
          <w:sz w:val="24"/>
          <w:shd w:val="clear" w:color="auto" w:fill="FFFFFF"/>
        </w:rPr>
        <w:br/>
        <w:t xml:space="preserve">  然后无球跑动到3分顶狐区域投3分球，共5球，如无1球投进篮筐者，比赛继续，选手进入下一区域，但最终成绩须加10秒钟。</w:t>
      </w:r>
      <w:r w:rsidRPr="005B1B62">
        <w:rPr>
          <w:rFonts w:asciiTheme="minorEastAsia" w:eastAsiaTheme="minorEastAsia" w:hAnsiTheme="minorEastAsia" w:hint="eastAsia"/>
          <w:color w:val="333333"/>
          <w:sz w:val="24"/>
          <w:shd w:val="clear" w:color="auto" w:fill="FFFFFF"/>
        </w:rPr>
        <w:br/>
        <w:t xml:space="preserve">  无球跑动到底线取球，运球依次通过两个人型道具，在中线将球直接平传至道具内。如5球如无1球传进道具，比赛继续，选手进入下一区域，但最终成绩须加10秒钟。</w:t>
      </w:r>
      <w:r w:rsidRPr="005B1B62">
        <w:rPr>
          <w:rFonts w:asciiTheme="minorEastAsia" w:eastAsiaTheme="minorEastAsia" w:hAnsiTheme="minorEastAsia" w:hint="eastAsia"/>
          <w:color w:val="333333"/>
          <w:sz w:val="24"/>
          <w:shd w:val="clear" w:color="auto" w:fill="FFFFFF"/>
        </w:rPr>
        <w:br/>
        <w:t xml:space="preserve">  无球跑动到中圈取球，运球通过人型道具，低手上篮或扣篮完成比赛(计时结束)。</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olor w:val="333333"/>
          <w:sz w:val="24"/>
          <w:shd w:val="clear" w:color="auto" w:fill="FFFFFF"/>
        </w:rPr>
      </w:pPr>
      <w:r w:rsidRPr="005B1B62">
        <w:rPr>
          <w:rFonts w:asciiTheme="minorEastAsia" w:eastAsiaTheme="minorEastAsia" w:hAnsiTheme="minorEastAsia" w:hint="eastAsia"/>
          <w:color w:val="333333"/>
          <w:sz w:val="24"/>
          <w:shd w:val="clear" w:color="auto" w:fill="FFFFFF"/>
        </w:rPr>
        <w:t xml:space="preserve"> 每人1次机会，完成项目用时短者获胜。</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hint="eastAsia"/>
          <w:color w:val="333333"/>
          <w:sz w:val="24"/>
          <w:shd w:val="clear" w:color="auto" w:fill="FFFFFF"/>
        </w:rPr>
        <w:t>比赛分为预赛和决赛，根据预赛成绩名次取6人进入决赛。</w:t>
      </w:r>
    </w:p>
    <w:p w:rsidR="00E61E95" w:rsidRPr="005B1B62" w:rsidRDefault="004933A0" w:rsidP="005B1B62">
      <w:pPr>
        <w:autoSpaceDE w:val="0"/>
        <w:autoSpaceDN w:val="0"/>
        <w:adjustRightInd w:val="0"/>
        <w:spacing w:line="500" w:lineRule="exact"/>
        <w:rPr>
          <w:rFonts w:asciiTheme="minorEastAsia" w:eastAsiaTheme="minorEastAsia" w:hAnsiTheme="minorEastAsia" w:cs="黑体"/>
          <w:b/>
          <w:sz w:val="24"/>
          <w:lang w:val="zh-CN"/>
        </w:rPr>
      </w:pPr>
      <w:r w:rsidRPr="005B1B62">
        <w:rPr>
          <w:rFonts w:asciiTheme="minorEastAsia" w:eastAsiaTheme="minorEastAsia" w:hAnsiTheme="minorEastAsia" w:cs="黑体" w:hint="eastAsia"/>
          <w:b/>
          <w:sz w:val="24"/>
          <w:lang w:val="zh-CN"/>
        </w:rPr>
        <w:lastRenderedPageBreak/>
        <w:t>九、比赛服装及要求</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1、比赛服装</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 xml:space="preserve">     每队必须有两种以上不同颜色，号码清晰的比赛服装，并按</w:t>
      </w:r>
      <w:r w:rsidRPr="005B1B62">
        <w:rPr>
          <w:rFonts w:asciiTheme="minorEastAsia" w:eastAsiaTheme="minorEastAsia" w:hAnsiTheme="minorEastAsia" w:cs="宋体"/>
          <w:sz w:val="24"/>
          <w:lang w:val="zh-CN"/>
        </w:rPr>
        <w:t>201</w:t>
      </w:r>
      <w:r w:rsidRPr="005B1B62">
        <w:rPr>
          <w:rFonts w:asciiTheme="minorEastAsia" w:eastAsiaTheme="minorEastAsia" w:hAnsiTheme="minorEastAsia" w:cs="宋体" w:hint="eastAsia"/>
          <w:sz w:val="24"/>
          <w:lang w:val="zh-CN"/>
        </w:rPr>
        <w:t>9《篮球规则》中的有关规定执行。</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lang w:val="zh-CN"/>
        </w:rPr>
        <w:t>2、比赛要求</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rPr>
        <w:t>（</w:t>
      </w:r>
      <w:r w:rsidRPr="005B1B62">
        <w:rPr>
          <w:rFonts w:asciiTheme="minorEastAsia" w:eastAsiaTheme="minorEastAsia" w:hAnsiTheme="minorEastAsia" w:cs="宋体"/>
          <w:sz w:val="24"/>
        </w:rPr>
        <w:t>1</w:t>
      </w:r>
      <w:r w:rsidRPr="005B1B62">
        <w:rPr>
          <w:rFonts w:asciiTheme="minorEastAsia" w:eastAsiaTheme="minorEastAsia" w:hAnsiTheme="minorEastAsia" w:cs="宋体" w:hint="eastAsia"/>
          <w:sz w:val="24"/>
        </w:rPr>
        <w:t>）遵守大会竞赛纪律和学校有关规定，尊重对手、尊重观众、尊重裁判；相互尊重，相互学习。</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rPr>
      </w:pPr>
      <w:r w:rsidRPr="005B1B62">
        <w:rPr>
          <w:rFonts w:asciiTheme="minorEastAsia" w:eastAsiaTheme="minorEastAsia" w:hAnsiTheme="minorEastAsia" w:cs="宋体" w:hint="eastAsia"/>
          <w:sz w:val="24"/>
        </w:rPr>
        <w:t>（</w:t>
      </w:r>
      <w:r w:rsidRPr="005B1B62">
        <w:rPr>
          <w:rFonts w:asciiTheme="minorEastAsia" w:eastAsiaTheme="minorEastAsia" w:hAnsiTheme="minorEastAsia" w:cs="宋体"/>
          <w:sz w:val="24"/>
        </w:rPr>
        <w:t>2</w:t>
      </w:r>
      <w:r w:rsidRPr="005B1B62">
        <w:rPr>
          <w:rFonts w:asciiTheme="minorEastAsia" w:eastAsiaTheme="minorEastAsia" w:hAnsiTheme="minorEastAsia" w:cs="宋体" w:hint="eastAsia"/>
          <w:sz w:val="24"/>
        </w:rPr>
        <w:t>）</w:t>
      </w:r>
      <w:r w:rsidRPr="005B1B62">
        <w:rPr>
          <w:rFonts w:asciiTheme="minorEastAsia" w:eastAsiaTheme="minorEastAsia" w:hAnsiTheme="minorEastAsia" w:cs="宋体" w:hint="eastAsia"/>
          <w:sz w:val="24"/>
          <w:lang w:val="zh-CN"/>
        </w:rPr>
        <w:t>参赛运动员必须服从裁判员判罚和管理，配合记录台工作，如有疑问由该队教练员或相关人员文明礼貌地向裁判员提出反映，其他人员一律不得向裁判工作人员有任何过激语言行为，如有取消本场比赛成绩，情节严重者，直接取消校运会参赛资格。</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rPr>
      </w:pPr>
      <w:r w:rsidRPr="005B1B62">
        <w:rPr>
          <w:rFonts w:asciiTheme="minorEastAsia" w:eastAsiaTheme="minorEastAsia" w:hAnsiTheme="minorEastAsia" w:cs="宋体" w:hint="eastAsia"/>
          <w:sz w:val="24"/>
        </w:rPr>
        <w:t>（</w:t>
      </w:r>
      <w:r w:rsidRPr="005B1B62">
        <w:rPr>
          <w:rFonts w:asciiTheme="minorEastAsia" w:eastAsiaTheme="minorEastAsia" w:hAnsiTheme="minorEastAsia" w:cs="宋体"/>
          <w:sz w:val="24"/>
        </w:rPr>
        <w:t>3</w:t>
      </w:r>
      <w:r w:rsidRPr="005B1B62">
        <w:rPr>
          <w:rFonts w:asciiTheme="minorEastAsia" w:eastAsiaTheme="minorEastAsia" w:hAnsiTheme="minorEastAsia" w:cs="宋体" w:hint="eastAsia"/>
          <w:sz w:val="24"/>
        </w:rPr>
        <w:t>）</w:t>
      </w:r>
      <w:r w:rsidRPr="005B1B62">
        <w:rPr>
          <w:rFonts w:asciiTheme="minorEastAsia" w:eastAsiaTheme="minorEastAsia" w:hAnsiTheme="minorEastAsia" w:cs="宋体" w:hint="eastAsia"/>
          <w:sz w:val="24"/>
          <w:lang w:val="zh-CN"/>
        </w:rPr>
        <w:t>参赛运动员不得与对手发生打架、斗殴行为。如有发生，直接取消参赛资格并报学院相关部门按有关规定进行处理。</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rPr>
        <w:t>（</w:t>
      </w:r>
      <w:r w:rsidRPr="005B1B62">
        <w:rPr>
          <w:rFonts w:asciiTheme="minorEastAsia" w:eastAsiaTheme="minorEastAsia" w:hAnsiTheme="minorEastAsia" w:cs="宋体"/>
          <w:sz w:val="24"/>
        </w:rPr>
        <w:t>4</w:t>
      </w:r>
      <w:r w:rsidRPr="005B1B62">
        <w:rPr>
          <w:rFonts w:asciiTheme="minorEastAsia" w:eastAsiaTheme="minorEastAsia" w:hAnsiTheme="minorEastAsia" w:cs="宋体" w:hint="eastAsia"/>
          <w:sz w:val="24"/>
        </w:rPr>
        <w:t>）</w:t>
      </w:r>
      <w:r w:rsidRPr="005B1B62">
        <w:rPr>
          <w:rFonts w:asciiTheme="minorEastAsia" w:eastAsiaTheme="minorEastAsia" w:hAnsiTheme="minorEastAsia" w:cs="宋体" w:hint="eastAsia"/>
          <w:sz w:val="24"/>
          <w:lang w:val="zh-CN"/>
        </w:rPr>
        <w:t>参赛人员严格按照参赛名单的人进行比赛，不得冒名参赛，如有发生立即取消所有该队比赛成绩，停赛一年。</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rPr>
      </w:pPr>
      <w:r w:rsidRPr="005B1B62">
        <w:rPr>
          <w:rFonts w:asciiTheme="minorEastAsia" w:eastAsiaTheme="minorEastAsia" w:hAnsiTheme="minorEastAsia" w:cs="宋体" w:hint="eastAsia"/>
          <w:sz w:val="24"/>
          <w:lang w:val="zh-CN"/>
        </w:rPr>
        <w:t>（</w:t>
      </w:r>
      <w:r w:rsidRPr="005B1B62">
        <w:rPr>
          <w:rFonts w:asciiTheme="minorEastAsia" w:eastAsiaTheme="minorEastAsia" w:hAnsiTheme="minorEastAsia" w:cs="宋体"/>
          <w:sz w:val="24"/>
          <w:lang w:val="zh-CN"/>
        </w:rPr>
        <w:t>5</w:t>
      </w:r>
      <w:r w:rsidRPr="005B1B62">
        <w:rPr>
          <w:rFonts w:asciiTheme="minorEastAsia" w:eastAsiaTheme="minorEastAsia" w:hAnsiTheme="minorEastAsia" w:cs="宋体" w:hint="eastAsia"/>
          <w:sz w:val="24"/>
          <w:lang w:val="zh-CN"/>
        </w:rPr>
        <w:t>）参赛队伍必须按时按规定进行比赛，如比赛开始</w:t>
      </w:r>
      <w:r w:rsidRPr="005B1B62">
        <w:rPr>
          <w:rFonts w:asciiTheme="minorEastAsia" w:eastAsiaTheme="minorEastAsia" w:hAnsiTheme="minorEastAsia" w:cs="宋体"/>
          <w:sz w:val="24"/>
          <w:lang w:val="zh-CN"/>
        </w:rPr>
        <w:t>15</w:t>
      </w:r>
      <w:r w:rsidRPr="005B1B62">
        <w:rPr>
          <w:rFonts w:asciiTheme="minorEastAsia" w:eastAsiaTheme="minorEastAsia" w:hAnsiTheme="minorEastAsia" w:cs="宋体" w:hint="eastAsia"/>
          <w:sz w:val="24"/>
          <w:lang w:val="zh-CN"/>
        </w:rPr>
        <w:t>分钟未到场，按比赛规则进行处理。</w:t>
      </w:r>
    </w:p>
    <w:p w:rsidR="00E61E95" w:rsidRPr="005B1B62" w:rsidRDefault="004933A0" w:rsidP="005B1B62">
      <w:pPr>
        <w:autoSpaceDE w:val="0"/>
        <w:autoSpaceDN w:val="0"/>
        <w:adjustRightInd w:val="0"/>
        <w:spacing w:line="500" w:lineRule="exact"/>
        <w:rPr>
          <w:rFonts w:asciiTheme="minorEastAsia" w:eastAsiaTheme="minorEastAsia" w:hAnsiTheme="minorEastAsia" w:cs="黑体"/>
          <w:b/>
          <w:sz w:val="24"/>
          <w:lang w:val="zh-CN"/>
        </w:rPr>
      </w:pPr>
      <w:r w:rsidRPr="005B1B62">
        <w:rPr>
          <w:rFonts w:asciiTheme="minorEastAsia" w:eastAsiaTheme="minorEastAsia" w:hAnsiTheme="minorEastAsia" w:cs="黑体" w:hint="eastAsia"/>
          <w:b/>
          <w:sz w:val="24"/>
          <w:lang w:val="zh-CN"/>
        </w:rPr>
        <w:t>十、裁判员和技术代表</w:t>
      </w:r>
    </w:p>
    <w:p w:rsidR="00E61E95" w:rsidRPr="005B1B62" w:rsidRDefault="004933A0" w:rsidP="005B1B62">
      <w:pPr>
        <w:autoSpaceDE w:val="0"/>
        <w:autoSpaceDN w:val="0"/>
        <w:adjustRightInd w:val="0"/>
        <w:spacing w:line="500" w:lineRule="exact"/>
        <w:ind w:firstLineChars="150" w:firstLine="360"/>
        <w:rPr>
          <w:rFonts w:asciiTheme="minorEastAsia" w:eastAsiaTheme="minorEastAsia" w:hAnsiTheme="minorEastAsia" w:cs="宋体"/>
          <w:sz w:val="24"/>
          <w:lang w:val="zh-CN"/>
        </w:rPr>
      </w:pPr>
      <w:r w:rsidRPr="005B1B62">
        <w:rPr>
          <w:rFonts w:asciiTheme="minorEastAsia" w:eastAsiaTheme="minorEastAsia" w:hAnsiTheme="minorEastAsia" w:cs="宋体" w:hint="eastAsia"/>
          <w:sz w:val="24"/>
        </w:rPr>
        <w:t>裁判员</w:t>
      </w:r>
      <w:r w:rsidRPr="005B1B62">
        <w:rPr>
          <w:rFonts w:asciiTheme="minorEastAsia" w:eastAsiaTheme="minorEastAsia" w:hAnsiTheme="minorEastAsia" w:cs="宋体" w:hint="eastAsia"/>
          <w:sz w:val="24"/>
          <w:lang w:val="zh-CN"/>
        </w:rPr>
        <w:t>由篮球教研室老师和有一定裁判经验和工作能力的学生担任，技术代表由篮球教研室聘请老师担任。</w:t>
      </w:r>
    </w:p>
    <w:p w:rsidR="00E61E95" w:rsidRPr="005B1B62" w:rsidRDefault="004933A0" w:rsidP="005B1B62">
      <w:pPr>
        <w:spacing w:line="500" w:lineRule="exact"/>
        <w:rPr>
          <w:rFonts w:asciiTheme="minorEastAsia" w:eastAsiaTheme="minorEastAsia" w:hAnsiTheme="minorEastAsia"/>
          <w:sz w:val="24"/>
        </w:rPr>
      </w:pPr>
      <w:r w:rsidRPr="005B1B62">
        <w:rPr>
          <w:rFonts w:asciiTheme="minorEastAsia" w:eastAsiaTheme="minorEastAsia" w:hAnsiTheme="minorEastAsia" w:cs="黑体" w:hint="eastAsia"/>
          <w:b/>
          <w:sz w:val="24"/>
          <w:lang w:val="zh-CN"/>
        </w:rPr>
        <w:t>十一、本规定最终解释权属篮球教研室所有，规则未尽事宜另行通知。</w:t>
      </w:r>
    </w:p>
    <w:sectPr w:rsidR="00E61E95" w:rsidRPr="005B1B62" w:rsidSect="00E61E9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797" w:rsidRDefault="00DF5797" w:rsidP="005B1B62">
      <w:r>
        <w:separator/>
      </w:r>
    </w:p>
  </w:endnote>
  <w:endnote w:type="continuationSeparator" w:id="1">
    <w:p w:rsidR="00DF5797" w:rsidRDefault="00DF5797" w:rsidP="005B1B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797" w:rsidRDefault="00DF5797" w:rsidP="005B1B62">
      <w:r>
        <w:separator/>
      </w:r>
    </w:p>
  </w:footnote>
  <w:footnote w:type="continuationSeparator" w:id="1">
    <w:p w:rsidR="00DF5797" w:rsidRDefault="00DF5797" w:rsidP="005B1B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11F22B7"/>
    <w:rsid w:val="00003FCD"/>
    <w:rsid w:val="0024358E"/>
    <w:rsid w:val="00325298"/>
    <w:rsid w:val="004933A0"/>
    <w:rsid w:val="005A40FC"/>
    <w:rsid w:val="005B1B62"/>
    <w:rsid w:val="00631C0B"/>
    <w:rsid w:val="006B7DB6"/>
    <w:rsid w:val="007272F9"/>
    <w:rsid w:val="00746331"/>
    <w:rsid w:val="00781D7E"/>
    <w:rsid w:val="008E1AEC"/>
    <w:rsid w:val="00950EAA"/>
    <w:rsid w:val="0099055E"/>
    <w:rsid w:val="00AC1634"/>
    <w:rsid w:val="00DF5797"/>
    <w:rsid w:val="00E54629"/>
    <w:rsid w:val="00E61E95"/>
    <w:rsid w:val="00E72B62"/>
    <w:rsid w:val="2C2E5994"/>
    <w:rsid w:val="2DAF40CB"/>
    <w:rsid w:val="2F886F04"/>
    <w:rsid w:val="311F22B7"/>
    <w:rsid w:val="45B435C0"/>
    <w:rsid w:val="499B6521"/>
    <w:rsid w:val="4F3A2938"/>
    <w:rsid w:val="58AA6259"/>
    <w:rsid w:val="7081737F"/>
    <w:rsid w:val="72807201"/>
    <w:rsid w:val="773150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1E95"/>
    <w:pPr>
      <w:widowControl w:val="0"/>
      <w:jc w:val="both"/>
    </w:pPr>
    <w:rPr>
      <w:kern w:val="2"/>
      <w:sz w:val="21"/>
      <w:szCs w:val="24"/>
    </w:rPr>
  </w:style>
  <w:style w:type="paragraph" w:styleId="1">
    <w:name w:val="heading 1"/>
    <w:basedOn w:val="a"/>
    <w:next w:val="a"/>
    <w:link w:val="1Char"/>
    <w:qFormat/>
    <w:rsid w:val="00E61E95"/>
    <w:pPr>
      <w:keepNext/>
      <w:keepLines/>
      <w:spacing w:line="360" w:lineRule="auto"/>
      <w:outlineLvl w:val="0"/>
    </w:pPr>
    <w:rPr>
      <w:b/>
      <w:bCs/>
      <w:kern w:val="44"/>
      <w:sz w:val="24"/>
      <w:szCs w:val="44"/>
    </w:rPr>
  </w:style>
  <w:style w:type="paragraph" w:styleId="2">
    <w:name w:val="heading 2"/>
    <w:basedOn w:val="a"/>
    <w:next w:val="a"/>
    <w:semiHidden/>
    <w:unhideWhenUsed/>
    <w:qFormat/>
    <w:rsid w:val="00E61E95"/>
    <w:pPr>
      <w:keepNext/>
      <w:keepLines/>
      <w:spacing w:line="360" w:lineRule="auto"/>
      <w:jc w:val="left"/>
      <w:outlineLvl w:val="1"/>
    </w:pPr>
    <w:rPr>
      <w:rFonts w:ascii="Arial" w:hAnsi="Arial"/>
      <w:szCs w:val="22"/>
    </w:rPr>
  </w:style>
  <w:style w:type="paragraph" w:styleId="3">
    <w:name w:val="heading 3"/>
    <w:basedOn w:val="a"/>
    <w:next w:val="a"/>
    <w:semiHidden/>
    <w:unhideWhenUsed/>
    <w:qFormat/>
    <w:rsid w:val="00E61E95"/>
    <w:pPr>
      <w:spacing w:line="360" w:lineRule="auto"/>
      <w:jc w:val="left"/>
      <w:outlineLvl w:val="2"/>
    </w:pPr>
    <w:rPr>
      <w:rFonts w:ascii="宋体" w:hAnsi="宋体" w:hint="eastAsia"/>
      <w:kern w:val="0"/>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E61E95"/>
    <w:rPr>
      <w:rFonts w:ascii="Times New Roman" w:eastAsia="宋体" w:hAnsi="Times New Roman" w:cs="Times New Roman"/>
      <w:b/>
      <w:bCs/>
      <w:kern w:val="44"/>
      <w:sz w:val="24"/>
      <w:szCs w:val="44"/>
    </w:rPr>
  </w:style>
  <w:style w:type="paragraph" w:styleId="a3">
    <w:name w:val="header"/>
    <w:basedOn w:val="a"/>
    <w:link w:val="Char"/>
    <w:rsid w:val="005B1B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B1B62"/>
    <w:rPr>
      <w:kern w:val="2"/>
      <w:sz w:val="18"/>
      <w:szCs w:val="18"/>
    </w:rPr>
  </w:style>
  <w:style w:type="paragraph" w:styleId="a4">
    <w:name w:val="footer"/>
    <w:basedOn w:val="a"/>
    <w:link w:val="Char0"/>
    <w:rsid w:val="005B1B62"/>
    <w:pPr>
      <w:tabs>
        <w:tab w:val="center" w:pos="4153"/>
        <w:tab w:val="right" w:pos="8306"/>
      </w:tabs>
      <w:snapToGrid w:val="0"/>
      <w:jc w:val="left"/>
    </w:pPr>
    <w:rPr>
      <w:sz w:val="18"/>
      <w:szCs w:val="18"/>
    </w:rPr>
  </w:style>
  <w:style w:type="character" w:customStyle="1" w:styleId="Char0">
    <w:name w:val="页脚 Char"/>
    <w:basedOn w:val="a0"/>
    <w:link w:val="a4"/>
    <w:rsid w:val="005B1B62"/>
    <w:rPr>
      <w:kern w:val="2"/>
      <w:sz w:val="18"/>
      <w:szCs w:val="18"/>
    </w:rPr>
  </w:style>
  <w:style w:type="paragraph" w:styleId="a5">
    <w:name w:val="Balloon Text"/>
    <w:basedOn w:val="a"/>
    <w:link w:val="Char1"/>
    <w:rsid w:val="005B1B62"/>
    <w:rPr>
      <w:sz w:val="18"/>
      <w:szCs w:val="18"/>
    </w:rPr>
  </w:style>
  <w:style w:type="character" w:customStyle="1" w:styleId="Char1">
    <w:name w:val="批注框文本 Char"/>
    <w:basedOn w:val="a0"/>
    <w:link w:val="a5"/>
    <w:rsid w:val="005B1B6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503</Words>
  <Characters>2868</Characters>
  <Application>Microsoft Office Word</Application>
  <DocSecurity>0</DocSecurity>
  <Lines>23</Lines>
  <Paragraphs>6</Paragraphs>
  <ScaleCrop>false</ScaleCrop>
  <Company>微软中国</Company>
  <LinksUpToDate>false</LinksUpToDate>
  <CharactersWithSpaces>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用户</cp:lastModifiedBy>
  <cp:revision>7</cp:revision>
  <dcterms:created xsi:type="dcterms:W3CDTF">2019-09-10T09:23:00Z</dcterms:created>
  <dcterms:modified xsi:type="dcterms:W3CDTF">2019-09-24T03:08:00Z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