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886" w:rsidRPr="00640886" w:rsidRDefault="00640886" w:rsidP="003D08F0">
      <w:pPr>
        <w:widowControl/>
        <w:spacing w:beforeLines="50" w:before="156" w:afterLines="50" w:after="156" w:line="36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40886">
        <w:rPr>
          <w:rFonts w:ascii="宋体" w:eastAsia="宋体" w:hAnsi="宋体" w:cs="宋体" w:hint="eastAsia"/>
          <w:kern w:val="0"/>
          <w:sz w:val="28"/>
          <w:szCs w:val="28"/>
        </w:rPr>
        <w:t>附件</w:t>
      </w:r>
      <w:r w:rsidR="00435733">
        <w:rPr>
          <w:rFonts w:ascii="宋体" w:eastAsia="宋体" w:hAnsi="宋体" w:cs="宋体" w:hint="eastAsia"/>
          <w:kern w:val="0"/>
          <w:sz w:val="28"/>
          <w:szCs w:val="28"/>
        </w:rPr>
        <w:t>2</w:t>
      </w:r>
      <w:r w:rsidRPr="00640886">
        <w:rPr>
          <w:rFonts w:ascii="宋体" w:eastAsia="宋体" w:hAnsi="宋体" w:cs="宋体" w:hint="eastAsia"/>
          <w:kern w:val="0"/>
          <w:sz w:val="28"/>
          <w:szCs w:val="28"/>
        </w:rPr>
        <w:t>：</w:t>
      </w:r>
    </w:p>
    <w:p w:rsidR="00640886" w:rsidRPr="00640886" w:rsidRDefault="00640886" w:rsidP="003D08F0">
      <w:pPr>
        <w:widowControl/>
        <w:spacing w:beforeLines="50" w:before="156" w:afterLines="50" w:after="156" w:line="420" w:lineRule="exact"/>
        <w:ind w:firstLineChars="200" w:firstLine="723"/>
        <w:jc w:val="center"/>
        <w:rPr>
          <w:rFonts w:ascii="宋体" w:eastAsia="宋体" w:hAnsi="宋体" w:cs="Times New Roman"/>
          <w:b/>
          <w:kern w:val="0"/>
          <w:sz w:val="36"/>
          <w:szCs w:val="36"/>
        </w:rPr>
      </w:pPr>
      <w:r w:rsidRPr="00640886">
        <w:rPr>
          <w:rFonts w:ascii="宋体" w:eastAsia="宋体" w:hAnsi="宋体" w:cs="Times New Roman" w:hint="eastAsia"/>
          <w:b/>
          <w:kern w:val="0"/>
          <w:sz w:val="36"/>
          <w:szCs w:val="36"/>
        </w:rPr>
        <w:t>成都体育学院教师教案评分标准</w:t>
      </w:r>
    </w:p>
    <w:p w:rsidR="00640886" w:rsidRPr="00640886" w:rsidRDefault="00435733" w:rsidP="003D08F0">
      <w:pPr>
        <w:widowControl/>
        <w:tabs>
          <w:tab w:val="center" w:pos="4153"/>
          <w:tab w:val="left" w:pos="7360"/>
          <w:tab w:val="left" w:pos="7785"/>
        </w:tabs>
        <w:spacing w:afterLines="20" w:after="62" w:line="276" w:lineRule="auto"/>
        <w:jc w:val="left"/>
        <w:rPr>
          <w:rFonts w:ascii="宋体" w:eastAsia="宋体" w:hAnsi="Calibri" w:cs="Times New Roman"/>
          <w:b/>
          <w:kern w:val="0"/>
          <w:sz w:val="22"/>
        </w:rPr>
      </w:pPr>
      <w:r>
        <w:rPr>
          <w:rFonts w:ascii="宋体" w:eastAsia="宋体" w:hAnsi="Calibri" w:cs="Times New Roman" w:hint="eastAsia"/>
          <w:b/>
          <w:kern w:val="0"/>
          <w:sz w:val="22"/>
        </w:rPr>
        <w:t xml:space="preserve">        </w:t>
      </w:r>
      <w:r w:rsidR="00640886" w:rsidRPr="00640886">
        <w:rPr>
          <w:rFonts w:ascii="宋体" w:eastAsia="宋体" w:hAnsi="Calibri" w:cs="Times New Roman" w:hint="eastAsia"/>
          <w:b/>
          <w:kern w:val="0"/>
          <w:sz w:val="22"/>
        </w:rPr>
        <w:t>课程名称</w:t>
      </w:r>
      <w:r>
        <w:rPr>
          <w:rFonts w:ascii="宋体" w:eastAsia="宋体" w:hAnsi="Calibri" w:cs="Times New Roman" w:hint="eastAsia"/>
          <w:b/>
          <w:kern w:val="0"/>
          <w:sz w:val="22"/>
        </w:rPr>
        <w:t>：</w:t>
      </w:r>
      <w:r w:rsidRPr="00640886"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　　　　</w:t>
      </w:r>
      <w:r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   </w:t>
      </w:r>
      <w:r w:rsidRPr="00640886"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     </w:t>
      </w:r>
      <w:r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   </w:t>
      </w:r>
      <w:r>
        <w:rPr>
          <w:rFonts w:ascii="宋体" w:eastAsia="宋体" w:hAnsi="Calibri" w:cs="Times New Roman" w:hint="eastAsia"/>
          <w:b/>
          <w:kern w:val="0"/>
          <w:sz w:val="22"/>
        </w:rPr>
        <w:t>课程</w:t>
      </w:r>
      <w:r w:rsidR="00640886" w:rsidRPr="00640886">
        <w:rPr>
          <w:rFonts w:ascii="宋体" w:eastAsia="宋体" w:hAnsi="Calibri" w:cs="Times New Roman" w:hint="eastAsia"/>
          <w:b/>
          <w:kern w:val="0"/>
          <w:sz w:val="22"/>
        </w:rPr>
        <w:t>类型：</w:t>
      </w:r>
      <w:r w:rsidR="00640886" w:rsidRPr="00640886"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 　　</w:t>
      </w:r>
      <w:r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  </w:t>
      </w:r>
      <w:r w:rsidR="00640886" w:rsidRPr="00640886"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　　     </w:t>
      </w:r>
      <w:r>
        <w:rPr>
          <w:rFonts w:ascii="宋体" w:eastAsia="宋体" w:hAnsi="Calibri" w:cs="Times New Roman" w:hint="eastAsia"/>
          <w:b/>
          <w:kern w:val="0"/>
          <w:sz w:val="22"/>
        </w:rPr>
        <w:t xml:space="preserve"> </w:t>
      </w:r>
      <w:r w:rsidR="00640886" w:rsidRPr="00640886">
        <w:rPr>
          <w:rFonts w:ascii="宋体" w:eastAsia="宋体" w:hAnsi="Calibri" w:cs="Times New Roman" w:hint="eastAsia"/>
          <w:b/>
          <w:kern w:val="0"/>
          <w:sz w:val="22"/>
        </w:rPr>
        <w:t xml:space="preserve"> </w:t>
      </w:r>
      <w:r>
        <w:rPr>
          <w:rFonts w:ascii="宋体" w:eastAsia="宋体" w:hAnsi="Calibri" w:cs="Times New Roman" w:hint="eastAsia"/>
          <w:b/>
          <w:kern w:val="0"/>
          <w:sz w:val="22"/>
        </w:rPr>
        <w:t>授课</w:t>
      </w:r>
      <w:r w:rsidR="00640886" w:rsidRPr="00640886">
        <w:rPr>
          <w:rFonts w:ascii="宋体" w:eastAsia="宋体" w:hAnsi="Calibri" w:cs="Times New Roman" w:hint="eastAsia"/>
          <w:b/>
          <w:kern w:val="0"/>
          <w:sz w:val="22"/>
        </w:rPr>
        <w:t>教师</w:t>
      </w:r>
      <w:r>
        <w:rPr>
          <w:rFonts w:ascii="宋体" w:eastAsia="宋体" w:hAnsi="Calibri" w:cs="Times New Roman" w:hint="eastAsia"/>
          <w:b/>
          <w:kern w:val="0"/>
          <w:sz w:val="22"/>
        </w:rPr>
        <w:t>：</w:t>
      </w:r>
      <w:r w:rsidR="00640886" w:rsidRPr="00640886"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       </w:t>
      </w:r>
      <w:r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  </w:t>
      </w:r>
      <w:r w:rsidR="00640886" w:rsidRPr="00640886"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        </w:t>
      </w:r>
      <w:r>
        <w:rPr>
          <w:rFonts w:ascii="宋体" w:eastAsia="宋体" w:hAnsi="Calibri" w:cs="Times New Roman" w:hint="eastAsia"/>
          <w:b/>
          <w:kern w:val="0"/>
          <w:sz w:val="22"/>
        </w:rPr>
        <w:t>教学对象：</w:t>
      </w:r>
      <w:r w:rsidR="00640886" w:rsidRPr="00640886">
        <w:rPr>
          <w:rFonts w:ascii="宋体" w:eastAsia="宋体" w:hAnsi="Calibri" w:cs="Times New Roman" w:hint="eastAsia"/>
          <w:b/>
          <w:kern w:val="0"/>
          <w:sz w:val="22"/>
          <w:u w:val="single"/>
        </w:rPr>
        <w:t xml:space="preserve">　　　　　　     </w:t>
      </w:r>
    </w:p>
    <w:tbl>
      <w:tblPr>
        <w:tblW w:w="4585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5"/>
        <w:gridCol w:w="1134"/>
        <w:gridCol w:w="9782"/>
        <w:gridCol w:w="1277"/>
      </w:tblGrid>
      <w:tr w:rsidR="00A52B0A" w:rsidRPr="00640886" w:rsidTr="00A52B0A">
        <w:trPr>
          <w:trHeight w:val="443"/>
        </w:trPr>
        <w:tc>
          <w:tcPr>
            <w:tcW w:w="742" w:type="pct"/>
            <w:shd w:val="clear" w:color="auto" w:fill="auto"/>
            <w:noWrap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b/>
                <w:kern w:val="0"/>
                <w:sz w:val="22"/>
                <w:szCs w:val="21"/>
              </w:rPr>
              <w:t>指标</w:t>
            </w:r>
          </w:p>
        </w:tc>
        <w:tc>
          <w:tcPr>
            <w:tcW w:w="396" w:type="pct"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b/>
                <w:kern w:val="0"/>
                <w:sz w:val="22"/>
                <w:szCs w:val="21"/>
              </w:rPr>
              <w:t>分值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b/>
                <w:kern w:val="0"/>
                <w:sz w:val="22"/>
                <w:szCs w:val="21"/>
              </w:rPr>
              <w:t>评价标准</w:t>
            </w:r>
          </w:p>
        </w:tc>
        <w:tc>
          <w:tcPr>
            <w:tcW w:w="446" w:type="pct"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b/>
                <w:kern w:val="0"/>
                <w:sz w:val="22"/>
                <w:szCs w:val="21"/>
              </w:rPr>
              <w:t>得分</w:t>
            </w:r>
          </w:p>
        </w:tc>
      </w:tr>
      <w:tr w:rsidR="00A52B0A" w:rsidRPr="00640886" w:rsidTr="00A52B0A">
        <w:trPr>
          <w:trHeight w:val="834"/>
        </w:trPr>
        <w:tc>
          <w:tcPr>
            <w:tcW w:w="742" w:type="pct"/>
            <w:shd w:val="clear" w:color="auto" w:fill="auto"/>
            <w:noWrap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教案规范完整</w:t>
            </w:r>
          </w:p>
        </w:tc>
        <w:tc>
          <w:tcPr>
            <w:tcW w:w="396" w:type="pct"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10分</w:t>
            </w:r>
          </w:p>
        </w:tc>
        <w:tc>
          <w:tcPr>
            <w:tcW w:w="3416" w:type="pct"/>
            <w:shd w:val="clear" w:color="auto" w:fill="auto"/>
          </w:tcPr>
          <w:p w:rsidR="00640886" w:rsidRPr="00640886" w:rsidRDefault="00640886" w:rsidP="00A52B0A">
            <w:pPr>
              <w:widowControl/>
              <w:spacing w:after="200" w:line="320" w:lineRule="exact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保存完好，符合规格，整洁、无破损、缺页、污染等。书写整齐、语言准确，使用规范文字、无错别字，图表规范、板书设计科学合理。</w:t>
            </w:r>
          </w:p>
        </w:tc>
        <w:tc>
          <w:tcPr>
            <w:tcW w:w="446" w:type="pct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</w:p>
        </w:tc>
      </w:tr>
      <w:tr w:rsidR="00A52B0A" w:rsidRPr="00640886" w:rsidTr="00A52B0A">
        <w:trPr>
          <w:trHeight w:val="778"/>
        </w:trPr>
        <w:tc>
          <w:tcPr>
            <w:tcW w:w="742" w:type="pct"/>
            <w:shd w:val="clear" w:color="auto" w:fill="auto"/>
            <w:noWrap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教学内容设计</w:t>
            </w:r>
          </w:p>
        </w:tc>
        <w:tc>
          <w:tcPr>
            <w:tcW w:w="396" w:type="pct"/>
            <w:vAlign w:val="center"/>
          </w:tcPr>
          <w:p w:rsidR="00640886" w:rsidRPr="00640886" w:rsidRDefault="00C11CC3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30</w:t>
            </w:r>
            <w:r w:rsidR="00640886"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分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教学内容符合大纲和教材要求及学生实际，教学目的明确，重点、难点突出。体现课程知识体系结构和内在的逻辑关系，教材分析透彻，有一定的深度和广度。</w:t>
            </w:r>
          </w:p>
        </w:tc>
        <w:tc>
          <w:tcPr>
            <w:tcW w:w="446" w:type="pct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</w:p>
        </w:tc>
      </w:tr>
      <w:tr w:rsidR="00A52B0A" w:rsidRPr="00640886" w:rsidTr="00A52B0A">
        <w:trPr>
          <w:trHeight w:val="961"/>
        </w:trPr>
        <w:tc>
          <w:tcPr>
            <w:tcW w:w="742" w:type="pct"/>
            <w:shd w:val="clear" w:color="auto" w:fill="auto"/>
            <w:noWrap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教学方法设计</w:t>
            </w:r>
          </w:p>
        </w:tc>
        <w:tc>
          <w:tcPr>
            <w:tcW w:w="396" w:type="pct"/>
            <w:vAlign w:val="center"/>
          </w:tcPr>
          <w:p w:rsidR="00640886" w:rsidRPr="00640886" w:rsidRDefault="00C11CC3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Times New Roman"/>
                <w:kern w:val="0"/>
                <w:sz w:val="22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30</w:t>
            </w:r>
            <w:r w:rsidR="00640886"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分</w:t>
            </w:r>
          </w:p>
        </w:tc>
        <w:tc>
          <w:tcPr>
            <w:tcW w:w="3416" w:type="pct"/>
            <w:shd w:val="clear" w:color="auto" w:fill="auto"/>
          </w:tcPr>
          <w:p w:rsidR="00640886" w:rsidRPr="00640886" w:rsidRDefault="00640886" w:rsidP="00A52B0A">
            <w:pPr>
              <w:widowControl/>
              <w:spacing w:after="200" w:line="320" w:lineRule="exact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Times New Roman" w:hint="eastAsia"/>
                <w:kern w:val="0"/>
                <w:sz w:val="22"/>
                <w:szCs w:val="21"/>
              </w:rPr>
              <w:t>组织教学、导入新课、讲解教材、提问、小结等教学环节、设计全面完整，</w:t>
            </w: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教案中既</w:t>
            </w:r>
            <w:r w:rsidRPr="00640886">
              <w:rPr>
                <w:rFonts w:ascii="宋体" w:eastAsia="宋体" w:hAnsi="宋体" w:cs="Times New Roman" w:hint="eastAsia"/>
                <w:kern w:val="0"/>
                <w:sz w:val="22"/>
                <w:szCs w:val="21"/>
              </w:rPr>
              <w:t>有</w:t>
            </w: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能体现传授知识的科学性、系统性，又有能体现教学方法的灵活性，符合让学生乐于学习、主动探究的原则设计教法，</w:t>
            </w:r>
            <w:r w:rsidRPr="00640886">
              <w:rPr>
                <w:rFonts w:ascii="宋体" w:eastAsia="宋体" w:hAnsi="宋体" w:cs="Times New Roman" w:hint="eastAsia"/>
                <w:kern w:val="0"/>
                <w:sz w:val="22"/>
                <w:szCs w:val="21"/>
              </w:rPr>
              <w:t>有时间设计、板书设计、场地器材设计等必要环节的注释。</w:t>
            </w:r>
          </w:p>
        </w:tc>
        <w:tc>
          <w:tcPr>
            <w:tcW w:w="446" w:type="pct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Times New Roman"/>
                <w:kern w:val="0"/>
                <w:sz w:val="22"/>
                <w:szCs w:val="21"/>
              </w:rPr>
            </w:pPr>
          </w:p>
        </w:tc>
      </w:tr>
      <w:tr w:rsidR="00A52B0A" w:rsidRPr="00640886" w:rsidTr="00A52B0A">
        <w:trPr>
          <w:trHeight w:val="698"/>
        </w:trPr>
        <w:tc>
          <w:tcPr>
            <w:tcW w:w="742" w:type="pct"/>
            <w:shd w:val="clear" w:color="auto" w:fill="auto"/>
            <w:noWrap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现代教育技术手段选用</w:t>
            </w:r>
          </w:p>
        </w:tc>
        <w:tc>
          <w:tcPr>
            <w:tcW w:w="396" w:type="pct"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10分</w:t>
            </w:r>
          </w:p>
        </w:tc>
        <w:tc>
          <w:tcPr>
            <w:tcW w:w="3416" w:type="pct"/>
            <w:shd w:val="clear" w:color="auto" w:fill="auto"/>
          </w:tcPr>
          <w:p w:rsidR="00640886" w:rsidRPr="00640886" w:rsidRDefault="00640886" w:rsidP="00A52B0A">
            <w:pPr>
              <w:widowControl/>
              <w:spacing w:after="200" w:line="320" w:lineRule="exact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根据讲课内容需要，恰当、合理的选择使用现代教育技术手段，根据内容讲授需要在撰写文字教案的同时制作相应的电子教案。</w:t>
            </w:r>
          </w:p>
        </w:tc>
        <w:tc>
          <w:tcPr>
            <w:tcW w:w="446" w:type="pct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</w:p>
        </w:tc>
      </w:tr>
      <w:tr w:rsidR="00A52B0A" w:rsidRPr="00640886" w:rsidTr="00A52B0A">
        <w:trPr>
          <w:trHeight w:val="795"/>
        </w:trPr>
        <w:tc>
          <w:tcPr>
            <w:tcW w:w="742" w:type="pct"/>
            <w:shd w:val="clear" w:color="auto" w:fill="auto"/>
            <w:noWrap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作业辅导设计</w:t>
            </w:r>
          </w:p>
        </w:tc>
        <w:tc>
          <w:tcPr>
            <w:tcW w:w="396" w:type="pct"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10分</w:t>
            </w:r>
          </w:p>
        </w:tc>
        <w:tc>
          <w:tcPr>
            <w:tcW w:w="3416" w:type="pct"/>
            <w:shd w:val="clear" w:color="auto" w:fill="auto"/>
          </w:tcPr>
          <w:p w:rsidR="00640886" w:rsidRPr="00640886" w:rsidRDefault="00640886" w:rsidP="00A52B0A">
            <w:pPr>
              <w:widowControl/>
              <w:spacing w:after="200" w:line="320" w:lineRule="exact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按照教学大纲规定合理设计作业、实验、辅导答疑等课后延伸内容，</w:t>
            </w:r>
            <w:r w:rsidRPr="00640886">
              <w:rPr>
                <w:rFonts w:ascii="宋体" w:eastAsia="宋体" w:hAnsi="宋体" w:cs="Times New Roman" w:hint="eastAsia"/>
                <w:kern w:val="0"/>
                <w:sz w:val="22"/>
                <w:szCs w:val="21"/>
              </w:rPr>
              <w:t>作业布置形式多样、适度适量，符合学生实际，作业设计体现解决实际问题的能力；课后辅导答疑时间计划明确，精选参考书目。</w:t>
            </w:r>
          </w:p>
        </w:tc>
        <w:tc>
          <w:tcPr>
            <w:tcW w:w="446" w:type="pct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</w:p>
        </w:tc>
      </w:tr>
      <w:tr w:rsidR="00A52B0A" w:rsidRPr="00640886" w:rsidTr="00A52B0A">
        <w:trPr>
          <w:trHeight w:val="614"/>
        </w:trPr>
        <w:tc>
          <w:tcPr>
            <w:tcW w:w="742" w:type="pct"/>
            <w:shd w:val="clear" w:color="auto" w:fill="auto"/>
            <w:noWrap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仿宋_GB2312" w:hint="eastAsia"/>
                <w:spacing w:val="-1"/>
                <w:kern w:val="0"/>
                <w:sz w:val="22"/>
                <w:szCs w:val="21"/>
              </w:rPr>
              <w:t>教学反思</w:t>
            </w:r>
          </w:p>
        </w:tc>
        <w:tc>
          <w:tcPr>
            <w:tcW w:w="396" w:type="pct"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10分</w:t>
            </w:r>
          </w:p>
        </w:tc>
        <w:tc>
          <w:tcPr>
            <w:tcW w:w="3416" w:type="pct"/>
            <w:shd w:val="clear" w:color="auto" w:fill="auto"/>
          </w:tcPr>
          <w:p w:rsidR="00640886" w:rsidRPr="00640886" w:rsidRDefault="00640886" w:rsidP="00A52B0A">
            <w:pPr>
              <w:widowControl/>
              <w:spacing w:after="200" w:line="320" w:lineRule="exact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仿宋_GB2312" w:hint="eastAsia"/>
                <w:spacing w:val="-1"/>
                <w:kern w:val="0"/>
                <w:sz w:val="22"/>
                <w:szCs w:val="21"/>
              </w:rPr>
              <w:t>认真及时的较有深度的反思，包括授课任务完成情况、课堂状况、教学效果、教学体会及改进措施等。</w:t>
            </w:r>
          </w:p>
        </w:tc>
        <w:tc>
          <w:tcPr>
            <w:tcW w:w="446" w:type="pct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</w:p>
        </w:tc>
      </w:tr>
      <w:tr w:rsidR="00640886" w:rsidRPr="00640886" w:rsidTr="00A52B0A">
        <w:trPr>
          <w:trHeight w:val="800"/>
        </w:trPr>
        <w:tc>
          <w:tcPr>
            <w:tcW w:w="742" w:type="pct"/>
            <w:shd w:val="clear" w:color="auto" w:fill="auto"/>
            <w:noWrap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总评分</w:t>
            </w:r>
          </w:p>
        </w:tc>
        <w:tc>
          <w:tcPr>
            <w:tcW w:w="4258" w:type="pct"/>
            <w:gridSpan w:val="3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</w:p>
        </w:tc>
      </w:tr>
      <w:tr w:rsidR="00640886" w:rsidRPr="00640886" w:rsidTr="00A52B0A">
        <w:trPr>
          <w:trHeight w:val="1833"/>
        </w:trPr>
        <w:tc>
          <w:tcPr>
            <w:tcW w:w="742" w:type="pct"/>
            <w:shd w:val="clear" w:color="auto" w:fill="auto"/>
            <w:noWrap/>
            <w:vAlign w:val="center"/>
          </w:tcPr>
          <w:p w:rsidR="00640886" w:rsidRPr="00640886" w:rsidRDefault="00640886" w:rsidP="00A52B0A">
            <w:pPr>
              <w:widowControl/>
              <w:spacing w:after="200" w:line="32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评审意见</w:t>
            </w:r>
          </w:p>
        </w:tc>
        <w:tc>
          <w:tcPr>
            <w:tcW w:w="4258" w:type="pct"/>
            <w:gridSpan w:val="3"/>
          </w:tcPr>
          <w:p w:rsidR="00640886" w:rsidRPr="00640886" w:rsidRDefault="00640886" w:rsidP="00A52B0A">
            <w:pPr>
              <w:widowControl/>
              <w:spacing w:after="200" w:line="320" w:lineRule="exact"/>
              <w:ind w:firstLineChars="2300" w:firstLine="5060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</w:p>
          <w:p w:rsidR="00640886" w:rsidRPr="00640886" w:rsidRDefault="00640886" w:rsidP="00A52B0A">
            <w:pPr>
              <w:widowControl/>
              <w:spacing w:after="200" w:line="320" w:lineRule="exact"/>
              <w:ind w:firstLineChars="2300" w:firstLine="5060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签字</w:t>
            </w:r>
            <w:r w:rsidRPr="00640886">
              <w:rPr>
                <w:rFonts w:ascii="宋体" w:eastAsia="宋体" w:hAnsi="宋体" w:cs="宋体"/>
                <w:kern w:val="0"/>
                <w:sz w:val="22"/>
                <w:szCs w:val="21"/>
              </w:rPr>
              <w:t>：</w:t>
            </w:r>
          </w:p>
          <w:p w:rsidR="00640886" w:rsidRPr="00640886" w:rsidRDefault="00A52B0A" w:rsidP="00A52B0A">
            <w:pPr>
              <w:widowControl/>
              <w:spacing w:line="320" w:lineRule="exact"/>
              <w:ind w:firstLineChars="1850" w:firstLine="4070"/>
              <w:jc w:val="center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 xml:space="preserve">                        </w:t>
            </w:r>
            <w:bookmarkStart w:id="0" w:name="_GoBack"/>
            <w:bookmarkEnd w:id="0"/>
            <w:r w:rsidR="00640886"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二〇</w:t>
            </w:r>
            <w:r w:rsidR="003D08F0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一</w:t>
            </w:r>
            <w:r w:rsidR="00640886" w:rsidRPr="00640886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 xml:space="preserve">  年  月  日</w:t>
            </w:r>
          </w:p>
        </w:tc>
      </w:tr>
    </w:tbl>
    <w:p w:rsidR="005157C7" w:rsidRDefault="005157C7"/>
    <w:sectPr w:rsidR="005157C7" w:rsidSect="00435733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95C" w:rsidRDefault="007E795C" w:rsidP="00C11CC3">
      <w:r>
        <w:separator/>
      </w:r>
    </w:p>
  </w:endnote>
  <w:endnote w:type="continuationSeparator" w:id="0">
    <w:p w:rsidR="007E795C" w:rsidRDefault="007E795C" w:rsidP="00C11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95C" w:rsidRDefault="007E795C" w:rsidP="00C11CC3">
      <w:r>
        <w:separator/>
      </w:r>
    </w:p>
  </w:footnote>
  <w:footnote w:type="continuationSeparator" w:id="0">
    <w:p w:rsidR="007E795C" w:rsidRDefault="007E795C" w:rsidP="00C11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0886"/>
    <w:rsid w:val="00221606"/>
    <w:rsid w:val="003D08F0"/>
    <w:rsid w:val="00435733"/>
    <w:rsid w:val="005157C7"/>
    <w:rsid w:val="00640886"/>
    <w:rsid w:val="006976D2"/>
    <w:rsid w:val="007E795C"/>
    <w:rsid w:val="00A52B0A"/>
    <w:rsid w:val="00B777E9"/>
    <w:rsid w:val="00C1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1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1C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1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1C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王平</dc:creator>
  <cp:keywords/>
  <dc:description/>
  <cp:lastModifiedBy>雍素英</cp:lastModifiedBy>
  <cp:revision>5</cp:revision>
  <dcterms:created xsi:type="dcterms:W3CDTF">2018-05-17T00:29:00Z</dcterms:created>
  <dcterms:modified xsi:type="dcterms:W3CDTF">2018-05-31T01:03:00Z</dcterms:modified>
</cp:coreProperties>
</file>