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F9" w:rsidRPr="00F961B9" w:rsidRDefault="00166E73" w:rsidP="00F961B9"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5C3EAC" w:rsidRPr="00F961B9">
        <w:fldChar w:fldCharType="begin"/>
      </w:r>
      <w:r w:rsidR="005C3EAC" w:rsidRPr="00F961B9">
        <w:instrText xml:space="preserve"> LINK Excel.Sheet.12</w:instrText>
      </w:r>
      <w:r w:rsidR="005C3EAC" w:rsidRPr="00F961B9">
        <w:rPr>
          <w:rFonts w:hint="eastAsia"/>
        </w:rPr>
        <w:instrText xml:space="preserve"> </w:instrText>
      </w:r>
      <w:r w:rsidR="005C3EAC" w:rsidRPr="00F961B9">
        <w:rPr>
          <w:rFonts w:hint="eastAsia"/>
        </w:rPr>
        <w:instrText>工作簿</w:instrText>
      </w:r>
      <w:r w:rsidR="005C3EAC" w:rsidRPr="00F961B9">
        <w:rPr>
          <w:rFonts w:hint="eastAsia"/>
        </w:rPr>
        <w:instrText>1</w:instrText>
      </w:r>
      <w:r w:rsidR="005C3EAC" w:rsidRPr="00F961B9">
        <w:instrText xml:space="preserve"> Sheet1!R1C1:R22C5 \a \f 4 \h </w:instrText>
      </w:r>
      <w:r w:rsidRPr="00F961B9">
        <w:instrText xml:space="preserve"> \* MERGEFORMAT </w:instrText>
      </w:r>
      <w:r w:rsidR="005C3EAC" w:rsidRPr="00F961B9">
        <w:fldChar w:fldCharType="separate"/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5420"/>
        <w:gridCol w:w="680"/>
        <w:gridCol w:w="700"/>
      </w:tblGrid>
      <w:tr w:rsidR="001001F9" w:rsidRPr="00F961B9">
        <w:trPr>
          <w:trHeight w:val="312"/>
        </w:trPr>
        <w:tc>
          <w:tcPr>
            <w:tcW w:w="8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1F9" w:rsidRPr="00F961B9" w:rsidRDefault="005C3EAC" w:rsidP="00F961B9">
            <w:pPr>
              <w:jc w:val="center"/>
              <w:rPr>
                <w:smallCaps/>
                <w:sz w:val="28"/>
                <w:szCs w:val="28"/>
              </w:rPr>
            </w:pPr>
            <w:r w:rsidRPr="00F961B9">
              <w:rPr>
                <w:rFonts w:hint="eastAsia"/>
                <w:smallCaps/>
                <w:sz w:val="28"/>
                <w:szCs w:val="28"/>
              </w:rPr>
              <w:t>2016</w:t>
            </w:r>
            <w:r w:rsidRPr="00F961B9">
              <w:rPr>
                <w:rFonts w:hint="eastAsia"/>
                <w:smallCaps/>
                <w:sz w:val="28"/>
                <w:szCs w:val="28"/>
              </w:rPr>
              <w:t>年成都体育学院</w:t>
            </w:r>
            <w:r w:rsidRPr="00F961B9">
              <w:rPr>
                <w:rFonts w:hint="eastAsia"/>
                <w:smallCaps/>
                <w:sz w:val="28"/>
                <w:szCs w:val="28"/>
              </w:rPr>
              <w:t>教学竞赛</w:t>
            </w:r>
            <w:r w:rsidR="00F961B9">
              <w:rPr>
                <w:rFonts w:hint="eastAsia"/>
                <w:smallCaps/>
                <w:sz w:val="28"/>
                <w:szCs w:val="28"/>
              </w:rPr>
              <w:t>技术课</w:t>
            </w:r>
            <w:r w:rsidRPr="00F961B9">
              <w:rPr>
                <w:rFonts w:hint="eastAsia"/>
                <w:smallCaps/>
                <w:sz w:val="28"/>
                <w:szCs w:val="28"/>
              </w:rPr>
              <w:t>评分表</w:t>
            </w:r>
          </w:p>
        </w:tc>
      </w:tr>
      <w:tr w:rsidR="001001F9" w:rsidRPr="00F961B9">
        <w:trPr>
          <w:trHeight w:val="31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项目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评测要求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分值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得分</w:t>
            </w:r>
          </w:p>
        </w:tc>
      </w:tr>
      <w:tr w:rsidR="001001F9" w:rsidRPr="00F961B9">
        <w:trPr>
          <w:trHeight w:val="324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教学设计方案（</w:t>
            </w:r>
            <w:r w:rsidRPr="00F961B9">
              <w:rPr>
                <w:rFonts w:hint="eastAsia"/>
                <w:smallCaps/>
              </w:rPr>
              <w:t>15</w:t>
            </w:r>
            <w:r w:rsidRPr="00F961B9">
              <w:rPr>
                <w:rFonts w:hint="eastAsia"/>
                <w:smallCaps/>
              </w:rPr>
              <w:t>分设计）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符合教学大纲</w:t>
            </w:r>
            <w:r w:rsidRPr="00F961B9">
              <w:rPr>
                <w:rFonts w:hint="eastAsia"/>
                <w:smallCaps/>
              </w:rPr>
              <w:t>，精选教学内容，</w:t>
            </w:r>
            <w:r w:rsidRPr="00F961B9">
              <w:rPr>
                <w:rFonts w:hint="eastAsia"/>
                <w:smallCaps/>
              </w:rPr>
              <w:t>内容充实</w:t>
            </w:r>
            <w:r w:rsidRPr="00F961B9">
              <w:rPr>
                <w:rFonts w:hint="eastAsia"/>
                <w:smallCaps/>
              </w:rPr>
              <w:t>而适中。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教学目标明确、</w:t>
            </w:r>
            <w:r w:rsidRPr="00F961B9">
              <w:rPr>
                <w:rFonts w:hint="eastAsia"/>
                <w:smallCaps/>
              </w:rPr>
              <w:t>具体、可行。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准确把握课程的重点和难点，针对性强。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教学进程组织合理，方法手段运用恰当有效</w:t>
            </w:r>
            <w:r w:rsidRPr="00F961B9">
              <w:rPr>
                <w:rFonts w:hint="eastAsia"/>
                <w:smallCaps/>
              </w:rPr>
              <w:t>，能突出重点，突破难点</w:t>
            </w:r>
            <w:r w:rsidRPr="00F961B9">
              <w:rPr>
                <w:rFonts w:hint="eastAsia"/>
                <w:smallCaps/>
              </w:rPr>
              <w:t>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教案</w:t>
            </w:r>
            <w:r w:rsidRPr="00F961B9">
              <w:rPr>
                <w:rFonts w:hint="eastAsia"/>
                <w:smallCaps/>
              </w:rPr>
              <w:t>文字表达准确、简洁</w:t>
            </w:r>
            <w:r w:rsidRPr="00F961B9">
              <w:rPr>
                <w:rFonts w:hint="eastAsia"/>
                <w:smallCaps/>
              </w:rPr>
              <w:t>、</w:t>
            </w:r>
            <w:r w:rsidRPr="00F961B9">
              <w:rPr>
                <w:rFonts w:hint="eastAsia"/>
                <w:smallCaps/>
              </w:rPr>
              <w:t>清楚</w:t>
            </w:r>
            <w:r w:rsidRPr="00F961B9">
              <w:rPr>
                <w:rFonts w:hint="eastAsia"/>
                <w:smallCaps/>
              </w:rPr>
              <w:t>，图文并茂，制作规范。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课堂教学</w:t>
            </w:r>
            <w:r w:rsidRPr="00F961B9">
              <w:rPr>
                <w:rFonts w:hint="eastAsia"/>
                <w:smallCaps/>
              </w:rPr>
              <w:t>80</w:t>
            </w:r>
            <w:r w:rsidRPr="00F961B9">
              <w:rPr>
                <w:rFonts w:hint="eastAsia"/>
                <w:smallCaps/>
              </w:rPr>
              <w:t>分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教学</w:t>
            </w:r>
            <w:r w:rsidRPr="00F961B9">
              <w:rPr>
                <w:rFonts w:hint="eastAsia"/>
                <w:smallCaps/>
              </w:rPr>
              <w:t>方法</w:t>
            </w:r>
            <w:r w:rsidRPr="00F961B9">
              <w:rPr>
                <w:rFonts w:hint="eastAsia"/>
                <w:smallCaps/>
              </w:rPr>
              <w:t>22</w:t>
            </w:r>
            <w:r w:rsidRPr="00F961B9">
              <w:rPr>
                <w:rFonts w:hint="eastAsia"/>
                <w:smallCaps/>
              </w:rPr>
              <w:t>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示范动作正确，</w:t>
            </w:r>
            <w:proofErr w:type="gramStart"/>
            <w:r w:rsidRPr="00F961B9">
              <w:rPr>
                <w:rFonts w:hint="eastAsia"/>
                <w:smallCaps/>
              </w:rPr>
              <w:t>示范面运用</w:t>
            </w:r>
            <w:proofErr w:type="gramEnd"/>
            <w:r w:rsidRPr="00F961B9">
              <w:rPr>
                <w:rFonts w:hint="eastAsia"/>
                <w:smallCaps/>
              </w:rPr>
              <w:t>恰当；讲解精炼，富于启发性。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5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重视“三基”（基本技术规范、基本技能、基本学习能力）的培养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教学方法能实现教学目标，教学训练手段先进、多样，跟踪国际国内新的教学训练方式。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及时发现教学或训练中的错误并及时纠正。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5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教学组织</w:t>
            </w:r>
            <w:r w:rsidRPr="00F961B9">
              <w:rPr>
                <w:rFonts w:hint="eastAsia"/>
                <w:smallCaps/>
              </w:rPr>
              <w:t>20</w:t>
            </w:r>
            <w:r w:rsidRPr="00F961B9">
              <w:rPr>
                <w:rFonts w:hint="eastAsia"/>
                <w:smallCaps/>
              </w:rPr>
              <w:t>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课的结构严密紧凑，教学组织形式合理，队伍的安排与调动得当。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启发性强，</w:t>
            </w:r>
            <w:r w:rsidRPr="00F961B9">
              <w:rPr>
                <w:rFonts w:hint="eastAsia"/>
                <w:smallCaps/>
              </w:rPr>
              <w:t>学生主体能动性得到发挥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教学时间</w:t>
            </w:r>
            <w:r w:rsidRPr="00F961B9">
              <w:rPr>
                <w:rFonts w:hint="eastAsia"/>
                <w:smallCaps/>
              </w:rPr>
              <w:t>和练习时间</w:t>
            </w:r>
            <w:r w:rsidRPr="00F961B9">
              <w:rPr>
                <w:rFonts w:hint="eastAsia"/>
                <w:smallCaps/>
              </w:rPr>
              <w:t>安排合理，课堂应变能力强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安全保护措施得当，学生没有因措施不当而受伤。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5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proofErr w:type="gramStart"/>
            <w:r w:rsidRPr="00F961B9">
              <w:rPr>
                <w:rFonts w:hint="eastAsia"/>
                <w:smallCaps/>
              </w:rPr>
              <w:t>语言教态</w:t>
            </w:r>
            <w:r w:rsidRPr="00F961B9">
              <w:rPr>
                <w:rFonts w:hint="eastAsia"/>
                <w:smallCaps/>
              </w:rPr>
              <w:t>5</w:t>
            </w:r>
            <w:r w:rsidRPr="00F961B9">
              <w:rPr>
                <w:rFonts w:hint="eastAsia"/>
                <w:smallCaps/>
              </w:rPr>
              <w:t>分</w:t>
            </w:r>
            <w:proofErr w:type="gramEnd"/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普通话讲课，语言清晰、流畅、准确、生动，语速节奏恰当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肢体语言运用合理、恰当，</w:t>
            </w:r>
            <w:proofErr w:type="gramStart"/>
            <w:r w:rsidRPr="00F961B9">
              <w:rPr>
                <w:rFonts w:hint="eastAsia"/>
                <w:smallCaps/>
              </w:rPr>
              <w:t>教态自然</w:t>
            </w:r>
            <w:proofErr w:type="gramEnd"/>
            <w:r w:rsidRPr="00F961B9">
              <w:rPr>
                <w:rFonts w:hint="eastAsia"/>
                <w:smallCaps/>
              </w:rPr>
              <w:t>大方</w:t>
            </w:r>
            <w:r w:rsidRPr="00F961B9">
              <w:rPr>
                <w:rFonts w:hint="eastAsia"/>
                <w:smallCaps/>
              </w:rPr>
              <w:t>，</w:t>
            </w:r>
            <w:r w:rsidRPr="00F961B9">
              <w:rPr>
                <w:rFonts w:hint="eastAsia"/>
                <w:smallCaps/>
              </w:rPr>
              <w:t>精神饱满，亲和力强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82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教学特色</w:t>
            </w:r>
            <w:r w:rsidRPr="00F961B9">
              <w:rPr>
                <w:rFonts w:hint="eastAsia"/>
                <w:smallCaps/>
              </w:rPr>
              <w:t>13</w:t>
            </w:r>
            <w:r w:rsidRPr="00F961B9">
              <w:rPr>
                <w:rFonts w:hint="eastAsia"/>
                <w:smallCaps/>
              </w:rPr>
              <w:t>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技术含量高、</w:t>
            </w:r>
            <w:r w:rsidRPr="00F961B9">
              <w:rPr>
                <w:rFonts w:hint="eastAsia"/>
                <w:smallCaps/>
              </w:rPr>
              <w:t>风格突出、感染力强、教学效果好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673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教学效果</w:t>
            </w:r>
            <w:r w:rsidRPr="00F961B9">
              <w:rPr>
                <w:rFonts w:hint="eastAsia"/>
                <w:smallCaps/>
              </w:rPr>
              <w:t>14</w:t>
            </w:r>
            <w:r w:rsidRPr="00F961B9">
              <w:rPr>
                <w:rFonts w:hint="eastAsia"/>
                <w:smallCaps/>
              </w:rPr>
              <w:t>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实现预期的教学目标。学生掌握三基的程度：新授课完成动作</w:t>
            </w:r>
            <w:r w:rsidRPr="00F961B9">
              <w:rPr>
                <w:rFonts w:hint="eastAsia"/>
                <w:smallCaps/>
              </w:rPr>
              <w:t>35%-45%</w:t>
            </w:r>
            <w:r w:rsidRPr="00F961B9">
              <w:rPr>
                <w:rFonts w:hint="eastAsia"/>
                <w:smallCaps/>
              </w:rPr>
              <w:t>；复习</w:t>
            </w:r>
            <w:proofErr w:type="gramStart"/>
            <w:r w:rsidRPr="00F961B9">
              <w:rPr>
                <w:rFonts w:hint="eastAsia"/>
                <w:smallCaps/>
              </w:rPr>
              <w:t>课完成</w:t>
            </w:r>
            <w:proofErr w:type="gramEnd"/>
            <w:r w:rsidRPr="00F961B9">
              <w:rPr>
                <w:rFonts w:hint="eastAsia"/>
                <w:smallCaps/>
              </w:rPr>
              <w:t>动作</w:t>
            </w:r>
            <w:r w:rsidRPr="00F961B9">
              <w:rPr>
                <w:rFonts w:hint="eastAsia"/>
                <w:smallCaps/>
              </w:rPr>
              <w:t>55%-65%</w:t>
            </w:r>
            <w:r w:rsidRPr="00F961B9">
              <w:rPr>
                <w:rFonts w:hint="eastAsia"/>
                <w:smallCaps/>
              </w:rPr>
              <w:t>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523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1001F9" w:rsidP="00166E73">
            <w:pPr>
              <w:rPr>
                <w:smallCaps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生理负荷的量度与生理负荷过程合理。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109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教学反思</w:t>
            </w:r>
            <w:r w:rsidR="00166E73" w:rsidRPr="00F961B9">
              <w:rPr>
                <w:smallCaps/>
              </w:rPr>
              <w:t>5</w:t>
            </w:r>
            <w:r w:rsidRPr="00F961B9">
              <w:rPr>
                <w:rFonts w:hint="eastAsia"/>
                <w:smallCaps/>
              </w:rPr>
              <w:t>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从教学理念、方法、过程、效果等方面着手，做到联系实际、思路清晰、观点明确、文理通顺，有感而发。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166E73" w:rsidP="00166E73">
            <w:pPr>
              <w:rPr>
                <w:smallCaps/>
              </w:rPr>
            </w:pPr>
            <w:r w:rsidRPr="00F961B9">
              <w:rPr>
                <w:smallCaps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  <w:tr w:rsidR="001001F9" w:rsidRPr="00F961B9">
        <w:trPr>
          <w:trHeight w:val="7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评委签名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>合计得分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F9" w:rsidRPr="00F961B9" w:rsidRDefault="005C3EAC" w:rsidP="00166E73">
            <w:pPr>
              <w:rPr>
                <w:smallCaps/>
              </w:rPr>
            </w:pPr>
            <w:r w:rsidRPr="00F961B9">
              <w:rPr>
                <w:rFonts w:hint="eastAsia"/>
                <w:smallCaps/>
              </w:rPr>
              <w:t xml:space="preserve">　</w:t>
            </w:r>
          </w:p>
        </w:tc>
      </w:tr>
    </w:tbl>
    <w:p w:rsidR="001001F9" w:rsidRPr="00F961B9" w:rsidRDefault="005C3EAC">
      <w:r w:rsidRPr="00F961B9">
        <w:fldChar w:fldCharType="end"/>
      </w:r>
    </w:p>
    <w:p w:rsidR="00166E73" w:rsidRDefault="00166E73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66E73" w:rsidRDefault="00166E73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960"/>
        <w:gridCol w:w="960"/>
        <w:gridCol w:w="5420"/>
        <w:gridCol w:w="680"/>
        <w:gridCol w:w="700"/>
      </w:tblGrid>
      <w:tr w:rsidR="00166E73" w:rsidRPr="00166E73" w:rsidTr="00F961B9">
        <w:trPr>
          <w:trHeight w:val="936"/>
        </w:trPr>
        <w:tc>
          <w:tcPr>
            <w:tcW w:w="8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pPr>
              <w:jc w:val="center"/>
              <w:rPr>
                <w:b/>
                <w:bCs/>
                <w:sz w:val="28"/>
                <w:szCs w:val="28"/>
              </w:rPr>
            </w:pPr>
            <w:r w:rsidRPr="00166E73">
              <w:rPr>
                <w:rFonts w:hint="eastAsia"/>
                <w:b/>
                <w:bCs/>
                <w:sz w:val="28"/>
                <w:szCs w:val="28"/>
              </w:rPr>
              <w:lastRenderedPageBreak/>
              <w:t>2016</w:t>
            </w:r>
            <w:r w:rsidRPr="00166E73">
              <w:rPr>
                <w:rFonts w:hint="eastAsia"/>
                <w:b/>
                <w:bCs/>
                <w:sz w:val="28"/>
                <w:szCs w:val="28"/>
              </w:rPr>
              <w:t>年成都体育学院教师教学竞</w:t>
            </w:r>
            <w:bookmarkStart w:id="0" w:name="_GoBack"/>
            <w:bookmarkEnd w:id="0"/>
            <w:r w:rsidRPr="00166E73">
              <w:rPr>
                <w:rFonts w:hint="eastAsia"/>
                <w:b/>
                <w:bCs/>
                <w:sz w:val="28"/>
                <w:szCs w:val="28"/>
              </w:rPr>
              <w:t>赛</w:t>
            </w:r>
            <w:r>
              <w:rPr>
                <w:rFonts w:hint="eastAsia"/>
                <w:b/>
                <w:bCs/>
                <w:sz w:val="28"/>
                <w:szCs w:val="28"/>
              </w:rPr>
              <w:t>理论课</w:t>
            </w:r>
            <w:r w:rsidRPr="00166E73">
              <w:rPr>
                <w:rFonts w:hint="eastAsia"/>
                <w:b/>
                <w:bCs/>
                <w:sz w:val="28"/>
                <w:szCs w:val="28"/>
              </w:rPr>
              <w:t>评分表</w:t>
            </w:r>
          </w:p>
        </w:tc>
      </w:tr>
      <w:tr w:rsidR="00166E73" w:rsidRPr="00166E73" w:rsidTr="00F961B9">
        <w:trPr>
          <w:trHeight w:val="31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pPr>
              <w:rPr>
                <w:b/>
                <w:bCs/>
              </w:rPr>
            </w:pPr>
            <w:r w:rsidRPr="00166E73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pPr>
              <w:rPr>
                <w:b/>
                <w:bCs/>
              </w:rPr>
            </w:pPr>
            <w:r w:rsidRPr="00166E73">
              <w:rPr>
                <w:rFonts w:hint="eastAsia"/>
                <w:b/>
                <w:bCs/>
              </w:rPr>
              <w:t>评测要求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pPr>
              <w:rPr>
                <w:b/>
                <w:bCs/>
              </w:rPr>
            </w:pPr>
            <w:r w:rsidRPr="00166E73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pPr>
              <w:rPr>
                <w:b/>
                <w:bCs/>
              </w:rPr>
            </w:pPr>
            <w:r w:rsidRPr="00166E73">
              <w:rPr>
                <w:rFonts w:hint="eastAsia"/>
                <w:b/>
                <w:bCs/>
              </w:rPr>
              <w:t>得分</w:t>
            </w:r>
          </w:p>
        </w:tc>
      </w:tr>
      <w:tr w:rsidR="00166E73" w:rsidRPr="00166E73" w:rsidTr="00883CAE">
        <w:trPr>
          <w:trHeight w:val="324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教学设计方案（</w:t>
            </w:r>
            <w:r w:rsidRPr="00166E73">
              <w:rPr>
                <w:rFonts w:hint="eastAsia"/>
              </w:rPr>
              <w:t>15</w:t>
            </w:r>
            <w:r w:rsidRPr="00166E73">
              <w:rPr>
                <w:rFonts w:hint="eastAsia"/>
              </w:rPr>
              <w:t>分设计）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符合教学大纲，内容充实，反映学科前沿。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教学目标明确、思路清晰。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准确把握课程的重点和难点，针对性强。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教学进程组织合理，方法手段运用恰当有效。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文字表达准确、简洁，阐述清楚。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课堂教学</w:t>
            </w:r>
            <w:r w:rsidRPr="00166E73">
              <w:rPr>
                <w:rFonts w:hint="eastAsia"/>
              </w:rPr>
              <w:t>80</w:t>
            </w:r>
            <w:r w:rsidRPr="00166E73">
              <w:rPr>
                <w:rFonts w:hint="eastAsia"/>
              </w:rPr>
              <w:t>分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教学内容</w:t>
            </w:r>
            <w:r w:rsidRPr="00166E73">
              <w:rPr>
                <w:rFonts w:hint="eastAsia"/>
              </w:rPr>
              <w:t>32</w:t>
            </w:r>
            <w:r w:rsidRPr="00166E73">
              <w:rPr>
                <w:rFonts w:hint="eastAsia"/>
              </w:rPr>
              <w:t>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理论联系实际，符合学生的特点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5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注重学术性，内容充实，信息量大，渗透专业思想，为教学目标服务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反映或联系学科发展新思想、新概念、新成果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重点突出，条理清楚，内容承前启后，循序渐进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5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教学组织</w:t>
            </w:r>
            <w:r w:rsidRPr="00166E73">
              <w:rPr>
                <w:rFonts w:hint="eastAsia"/>
              </w:rPr>
              <w:t>32</w:t>
            </w:r>
            <w:r w:rsidRPr="00166E73">
              <w:rPr>
                <w:rFonts w:hint="eastAsia"/>
              </w:rPr>
              <w:t>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教学过程安排合理，方法运用灵活、恰当，教学设计方案体现完整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启发性强，能有效调动学生思维和学习积极性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教学时间安排合理，课堂应变能力强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熟练、有效地运用多媒体等现代教学手段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63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5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proofErr w:type="gramStart"/>
            <w:r w:rsidRPr="00166E73">
              <w:rPr>
                <w:rFonts w:hint="eastAsia"/>
              </w:rPr>
              <w:t>语言教态</w:t>
            </w:r>
            <w:r w:rsidRPr="00166E73">
              <w:rPr>
                <w:rFonts w:hint="eastAsia"/>
              </w:rPr>
              <w:t>11</w:t>
            </w:r>
            <w:r w:rsidRPr="00166E73">
              <w:rPr>
                <w:rFonts w:hint="eastAsia"/>
              </w:rPr>
              <w:t>分</w:t>
            </w:r>
            <w:proofErr w:type="gramEnd"/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普通话讲课，语言清晰、流畅、准确、生动，语速节奏恰当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肢体语言运用合理、恰当，</w:t>
            </w:r>
            <w:proofErr w:type="gramStart"/>
            <w:r w:rsidRPr="00166E73">
              <w:rPr>
                <w:rFonts w:hint="eastAsia"/>
              </w:rPr>
              <w:t>教态自然</w:t>
            </w:r>
            <w:proofErr w:type="gramEnd"/>
            <w:r w:rsidRPr="00166E73">
              <w:rPr>
                <w:rFonts w:hint="eastAsia"/>
              </w:rPr>
              <w:t>大方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2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proofErr w:type="gramStart"/>
            <w:r w:rsidRPr="00166E73">
              <w:rPr>
                <w:rFonts w:hint="eastAsia"/>
              </w:rPr>
              <w:t>教态仪表</w:t>
            </w:r>
            <w:proofErr w:type="gramEnd"/>
            <w:r w:rsidRPr="00166E73">
              <w:rPr>
                <w:rFonts w:hint="eastAsia"/>
              </w:rPr>
              <w:t>自然得体，精神饱满，亲和力强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82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3" w:rsidRPr="00166E73" w:rsidRDefault="00166E73" w:rsidP="00166E73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教学特色</w:t>
            </w:r>
            <w:r w:rsidRPr="00166E73">
              <w:rPr>
                <w:rFonts w:hint="eastAsia"/>
              </w:rPr>
              <w:t>5</w:t>
            </w:r>
            <w:r w:rsidRPr="00166E73">
              <w:rPr>
                <w:rFonts w:hint="eastAsia"/>
              </w:rPr>
              <w:t>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教学理念先进、风格突出、感染力强、教学效果好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109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教学反思</w:t>
            </w:r>
            <w:r w:rsidRPr="00166E73">
              <w:rPr>
                <w:rFonts w:hint="eastAsia"/>
              </w:rPr>
              <w:t>5</w:t>
            </w:r>
            <w:r w:rsidRPr="00166E73">
              <w:rPr>
                <w:rFonts w:hint="eastAsia"/>
              </w:rPr>
              <w:t>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从教学理念、方法、过程、效果等方面着手，做到联系实际、思路清晰、观点明确、文理通顺，有感而发。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  <w:tr w:rsidR="00166E73" w:rsidRPr="00166E73" w:rsidTr="00883CAE">
        <w:trPr>
          <w:trHeight w:val="85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评委签名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>合计得分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73" w:rsidRPr="00166E73" w:rsidRDefault="00166E73" w:rsidP="00166E73">
            <w:r w:rsidRPr="00166E73">
              <w:rPr>
                <w:rFonts w:hint="eastAsia"/>
              </w:rPr>
              <w:t xml:space="preserve">　</w:t>
            </w:r>
          </w:p>
        </w:tc>
      </w:tr>
    </w:tbl>
    <w:p w:rsidR="00166E73" w:rsidRDefault="00166E73" w:rsidP="00166E73"/>
    <w:sectPr w:rsidR="0016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AC" w:rsidRDefault="005C3EAC" w:rsidP="00166E73">
      <w:r>
        <w:separator/>
      </w:r>
    </w:p>
  </w:endnote>
  <w:endnote w:type="continuationSeparator" w:id="0">
    <w:p w:rsidR="005C3EAC" w:rsidRDefault="005C3EAC" w:rsidP="0016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AC" w:rsidRDefault="005C3EAC" w:rsidP="00166E73">
      <w:r>
        <w:separator/>
      </w:r>
    </w:p>
  </w:footnote>
  <w:footnote w:type="continuationSeparator" w:id="0">
    <w:p w:rsidR="005C3EAC" w:rsidRDefault="005C3EAC" w:rsidP="0016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47354F"/>
    <w:rsid w:val="001001F9"/>
    <w:rsid w:val="00166E73"/>
    <w:rsid w:val="003747DC"/>
    <w:rsid w:val="005C3EAC"/>
    <w:rsid w:val="00F961B9"/>
    <w:rsid w:val="088C4408"/>
    <w:rsid w:val="0AF64014"/>
    <w:rsid w:val="0E423FAC"/>
    <w:rsid w:val="0F322512"/>
    <w:rsid w:val="16C10F35"/>
    <w:rsid w:val="188F275A"/>
    <w:rsid w:val="19F80390"/>
    <w:rsid w:val="1E47354F"/>
    <w:rsid w:val="31BB4D2E"/>
    <w:rsid w:val="350C3C2D"/>
    <w:rsid w:val="35F8002C"/>
    <w:rsid w:val="3C933BEC"/>
    <w:rsid w:val="456F77B7"/>
    <w:rsid w:val="493B60BB"/>
    <w:rsid w:val="4C373F53"/>
    <w:rsid w:val="4C3B5C93"/>
    <w:rsid w:val="556D3BA3"/>
    <w:rsid w:val="57AC71C8"/>
    <w:rsid w:val="57BF38EB"/>
    <w:rsid w:val="67141B3F"/>
    <w:rsid w:val="6BF76C11"/>
    <w:rsid w:val="6E021ADB"/>
    <w:rsid w:val="708A445D"/>
    <w:rsid w:val="72592246"/>
    <w:rsid w:val="78B13D59"/>
    <w:rsid w:val="7A867807"/>
    <w:rsid w:val="7B235D69"/>
    <w:rsid w:val="7BE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EC4C0C-A168-45EB-9FEC-ED721340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E73"/>
    <w:rPr>
      <w:kern w:val="2"/>
      <w:sz w:val="18"/>
      <w:szCs w:val="18"/>
    </w:rPr>
  </w:style>
  <w:style w:type="paragraph" w:styleId="a4">
    <w:name w:val="footer"/>
    <w:basedOn w:val="a"/>
    <w:link w:val="Char0"/>
    <w:rsid w:val="00166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E73"/>
    <w:rPr>
      <w:kern w:val="2"/>
      <w:sz w:val="18"/>
      <w:szCs w:val="18"/>
    </w:rPr>
  </w:style>
  <w:style w:type="character" w:styleId="a5">
    <w:name w:val="Subtle Reference"/>
    <w:basedOn w:val="a0"/>
    <w:uiPriority w:val="31"/>
    <w:qFormat/>
    <w:rsid w:val="00166E7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胡萝卜</dc:creator>
  <cp:lastModifiedBy>wp</cp:lastModifiedBy>
  <cp:revision>2</cp:revision>
  <dcterms:created xsi:type="dcterms:W3CDTF">2016-11-28T03:36:00Z</dcterms:created>
  <dcterms:modified xsi:type="dcterms:W3CDTF">2016-11-28T03:36:00Z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