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EB4E6" w14:textId="77777777" w:rsidR="00584B96" w:rsidRDefault="00B20AA3">
      <w:pPr>
        <w:spacing w:after="300" w:line="220" w:lineRule="atLeast"/>
        <w:jc w:val="center"/>
        <w:rPr>
          <w:rFonts w:ascii="SimSun" w:eastAsia="SimSun" w:hAnsi="SimSun" w:cs="SimSun"/>
          <w:sz w:val="48"/>
          <w:szCs w:val="48"/>
        </w:rPr>
      </w:pPr>
      <w:r>
        <w:rPr>
          <w:rFonts w:ascii="SimSun" w:eastAsia="SimSun" w:hAnsi="SimSun" w:cs="SimSun" w:hint="eastAsia"/>
          <w:b/>
          <w:bCs/>
          <w:sz w:val="32"/>
          <w:szCs w:val="32"/>
        </w:rPr>
        <w:t>体育教育专业小球专项测试方法</w:t>
      </w:r>
    </w:p>
    <w:p w14:paraId="63BEA6B5" w14:textId="77777777" w:rsidR="00584B96" w:rsidRDefault="00B20AA3">
      <w:pPr>
        <w:pStyle w:val="ListParagraph"/>
        <w:numPr>
          <w:ilvl w:val="0"/>
          <w:numId w:val="1"/>
        </w:numPr>
        <w:spacing w:afterLines="50" w:after="120" w:line="440" w:lineRule="exact"/>
        <w:ind w:firstLineChars="0"/>
        <w:rPr>
          <w:rFonts w:ascii="SimSun" w:eastAsia="SimSun" w:hAnsi="SimSun" w:cs="SimSun"/>
          <w:b/>
          <w:bCs/>
          <w:sz w:val="28"/>
          <w:szCs w:val="28"/>
        </w:rPr>
      </w:pPr>
      <w:r>
        <w:rPr>
          <w:rFonts w:ascii="SimSun" w:eastAsia="SimSun" w:hAnsi="SimSun" w:cs="SimSun" w:hint="eastAsia"/>
          <w:b/>
          <w:bCs/>
          <w:sz w:val="28"/>
          <w:szCs w:val="28"/>
        </w:rPr>
        <w:t>考试时间及地点</w:t>
      </w:r>
    </w:p>
    <w:p w14:paraId="240E4EB7" w14:textId="7CF746B6" w:rsidR="00584B96" w:rsidRDefault="00B20AA3">
      <w:pPr>
        <w:pStyle w:val="ListParagraph"/>
        <w:spacing w:afterLines="50" w:after="120" w:line="440" w:lineRule="exact"/>
        <w:ind w:firstLineChars="0" w:firstLine="0"/>
        <w:rPr>
          <w:rFonts w:ascii="SimSun" w:eastAsia="SimSun" w:hAnsi="SimSun" w:cs="SimSun"/>
          <w:sz w:val="24"/>
        </w:rPr>
      </w:pPr>
      <w:r>
        <w:rPr>
          <w:rFonts w:ascii="SimSun" w:eastAsia="SimSun" w:hAnsi="SimSun" w:cs="SimSun" w:hint="eastAsia"/>
          <w:sz w:val="24"/>
        </w:rPr>
        <w:t xml:space="preserve">2021年12月21日11:00-14:00    </w:t>
      </w:r>
      <w:r w:rsidR="001D7DBF">
        <w:rPr>
          <w:rFonts w:ascii="SimSun" w:eastAsia="SimSun" w:hAnsi="SimSun" w:cs="SimSun" w:hint="eastAsia"/>
          <w:sz w:val="24"/>
        </w:rPr>
        <w:t>乒乓球馆（体操馆一楼）</w:t>
      </w:r>
    </w:p>
    <w:p w14:paraId="53EE779B" w14:textId="77777777" w:rsidR="00584B96" w:rsidRDefault="00B20AA3">
      <w:pPr>
        <w:pStyle w:val="ListParagraph"/>
        <w:numPr>
          <w:ilvl w:val="0"/>
          <w:numId w:val="1"/>
        </w:numPr>
        <w:spacing w:afterLines="50" w:after="120" w:line="440" w:lineRule="exact"/>
        <w:ind w:firstLineChars="0"/>
        <w:rPr>
          <w:rFonts w:ascii="SimSun" w:eastAsia="SimSun" w:hAnsi="SimSun" w:cs="SimSun"/>
          <w:b/>
          <w:bCs/>
          <w:sz w:val="28"/>
          <w:szCs w:val="28"/>
        </w:rPr>
      </w:pPr>
      <w:r>
        <w:rPr>
          <w:rFonts w:ascii="SimSun" w:eastAsia="SimSun" w:hAnsi="SimSun" w:cs="SimSun" w:hint="eastAsia"/>
          <w:b/>
          <w:bCs/>
          <w:sz w:val="28"/>
          <w:szCs w:val="28"/>
        </w:rPr>
        <w:t>成绩比例</w:t>
      </w:r>
    </w:p>
    <w:p w14:paraId="7E6F46D4" w14:textId="77777777" w:rsidR="00584B96" w:rsidRDefault="00B20AA3">
      <w:pPr>
        <w:spacing w:line="440" w:lineRule="exact"/>
        <w:rPr>
          <w:rFonts w:ascii="SimSun" w:eastAsia="SimSun" w:hAnsi="SimSun" w:cs="SimSun"/>
          <w:sz w:val="24"/>
          <w:szCs w:val="24"/>
        </w:rPr>
      </w:pPr>
      <w:r>
        <w:rPr>
          <w:rFonts w:ascii="SimSun" w:eastAsia="SimSun" w:hAnsi="SimSun" w:cs="SimSun" w:hint="eastAsia"/>
          <w:sz w:val="24"/>
          <w:szCs w:val="24"/>
        </w:rPr>
        <w:t>专项素质成绩20%</w:t>
      </w:r>
    </w:p>
    <w:p w14:paraId="0DFD24D6" w14:textId="77777777" w:rsidR="00584B96" w:rsidRDefault="00B20AA3">
      <w:pPr>
        <w:spacing w:line="440" w:lineRule="exact"/>
        <w:rPr>
          <w:rFonts w:ascii="SimSun" w:eastAsia="SimSun" w:hAnsi="SimSun" w:cs="SimSun"/>
          <w:sz w:val="24"/>
          <w:szCs w:val="24"/>
        </w:rPr>
      </w:pPr>
      <w:r>
        <w:rPr>
          <w:rFonts w:ascii="SimSun" w:eastAsia="SimSun" w:hAnsi="SimSun" w:cs="SimSun" w:hint="eastAsia"/>
          <w:sz w:val="24"/>
          <w:szCs w:val="24"/>
        </w:rPr>
        <w:t>技术达标60%</w:t>
      </w:r>
    </w:p>
    <w:p w14:paraId="437AD5EC" w14:textId="77777777" w:rsidR="00584B96" w:rsidRDefault="00B20AA3">
      <w:pPr>
        <w:spacing w:line="440" w:lineRule="exact"/>
        <w:rPr>
          <w:rFonts w:ascii="SimSun" w:eastAsia="SimSun" w:hAnsi="SimSun" w:cs="SimSun"/>
          <w:sz w:val="24"/>
          <w:szCs w:val="24"/>
        </w:rPr>
      </w:pPr>
      <w:r>
        <w:rPr>
          <w:rFonts w:ascii="SimSun" w:eastAsia="SimSun" w:hAnsi="SimSun" w:cs="SimSun" w:hint="eastAsia"/>
          <w:sz w:val="24"/>
          <w:szCs w:val="24"/>
        </w:rPr>
        <w:t>技术评定20%</w:t>
      </w:r>
    </w:p>
    <w:p w14:paraId="5A6D90B4" w14:textId="77777777" w:rsidR="00584B96" w:rsidRDefault="00B20AA3">
      <w:pPr>
        <w:pStyle w:val="ListParagraph"/>
        <w:numPr>
          <w:ilvl w:val="0"/>
          <w:numId w:val="1"/>
        </w:numPr>
        <w:spacing w:afterLines="50" w:after="120" w:line="440" w:lineRule="exact"/>
        <w:ind w:firstLineChars="0"/>
        <w:rPr>
          <w:rFonts w:ascii="SimSun" w:eastAsia="SimSun" w:hAnsi="SimSun" w:cs="SimSun"/>
          <w:b/>
          <w:bCs/>
          <w:sz w:val="28"/>
          <w:szCs w:val="28"/>
        </w:rPr>
      </w:pPr>
      <w:r>
        <w:rPr>
          <w:rFonts w:ascii="SimSun" w:eastAsia="SimSun" w:hAnsi="SimSun" w:cs="SimSun" w:hint="eastAsia"/>
          <w:b/>
          <w:bCs/>
          <w:sz w:val="28"/>
          <w:szCs w:val="28"/>
        </w:rPr>
        <w:t>考试内容</w:t>
      </w:r>
    </w:p>
    <w:p w14:paraId="38553EA7" w14:textId="77777777" w:rsidR="00584B96" w:rsidRDefault="00B20AA3">
      <w:pPr>
        <w:spacing w:line="440" w:lineRule="exact"/>
        <w:rPr>
          <w:rFonts w:ascii="SimSun" w:eastAsia="SimSun" w:hAnsi="SimSun" w:cs="SimSun"/>
          <w:sz w:val="24"/>
          <w:szCs w:val="24"/>
        </w:rPr>
      </w:pPr>
      <w:r>
        <w:rPr>
          <w:rFonts w:ascii="SimSun" w:eastAsia="SimSun" w:hAnsi="SimSun" w:cs="SimSun" w:hint="eastAsia"/>
          <w:sz w:val="24"/>
          <w:szCs w:val="24"/>
        </w:rPr>
        <w:t xml:space="preserve">1.乒乓球项目正手攻球 </w:t>
      </w:r>
    </w:p>
    <w:p w14:paraId="395170C6" w14:textId="77777777" w:rsidR="00584B96" w:rsidRDefault="00B20AA3">
      <w:pPr>
        <w:spacing w:line="440" w:lineRule="exact"/>
        <w:rPr>
          <w:rFonts w:ascii="SimSun" w:eastAsia="SimSun" w:hAnsi="SimSun" w:cs="SimSun"/>
          <w:sz w:val="24"/>
          <w:szCs w:val="24"/>
        </w:rPr>
      </w:pPr>
      <w:r>
        <w:rPr>
          <w:rFonts w:ascii="SimSun" w:eastAsia="SimSun" w:hAnsi="SimSun" w:cs="SimSun" w:hint="eastAsia"/>
          <w:sz w:val="24"/>
          <w:szCs w:val="24"/>
        </w:rPr>
        <w:t>要求：两人一组进行正手斜线对斜线的正手对攻。</w:t>
      </w:r>
    </w:p>
    <w:p w14:paraId="0460292F" w14:textId="77777777" w:rsidR="00584B96" w:rsidRDefault="00B20AA3">
      <w:pPr>
        <w:spacing w:line="440" w:lineRule="exact"/>
        <w:rPr>
          <w:rFonts w:ascii="SimSun" w:eastAsia="SimSun" w:hAnsi="SimSun" w:cs="SimSun"/>
          <w:sz w:val="24"/>
          <w:szCs w:val="24"/>
        </w:rPr>
      </w:pPr>
      <w:r>
        <w:rPr>
          <w:rFonts w:ascii="SimSun" w:eastAsia="SimSun" w:hAnsi="SimSun" w:cs="SimSun" w:hint="eastAsia"/>
          <w:sz w:val="24"/>
          <w:szCs w:val="24"/>
        </w:rPr>
        <w:t>2.乒乓球项目反手推挡</w:t>
      </w:r>
    </w:p>
    <w:p w14:paraId="7818ADF6" w14:textId="77777777" w:rsidR="00584B96" w:rsidRDefault="00B20AA3">
      <w:pPr>
        <w:spacing w:line="440" w:lineRule="exact"/>
        <w:rPr>
          <w:rFonts w:ascii="SimSun" w:eastAsia="SimSun" w:hAnsi="SimSun" w:cs="SimSun"/>
          <w:sz w:val="24"/>
          <w:szCs w:val="24"/>
        </w:rPr>
      </w:pPr>
      <w:r>
        <w:rPr>
          <w:rFonts w:ascii="SimSun" w:eastAsia="SimSun" w:hAnsi="SimSun" w:cs="SimSun" w:hint="eastAsia"/>
          <w:sz w:val="24"/>
          <w:szCs w:val="24"/>
        </w:rPr>
        <w:t>要求：两人一组进行反手斜线对斜线的推挡或快拨。</w:t>
      </w:r>
    </w:p>
    <w:p w14:paraId="65D6B7EB" w14:textId="77777777" w:rsidR="00584B96" w:rsidRDefault="00B20AA3">
      <w:pPr>
        <w:spacing w:line="440" w:lineRule="exact"/>
        <w:rPr>
          <w:rFonts w:ascii="SimSun" w:eastAsia="SimSun" w:hAnsi="SimSun" w:cs="SimSun"/>
          <w:sz w:val="24"/>
          <w:szCs w:val="24"/>
        </w:rPr>
      </w:pPr>
      <w:r>
        <w:rPr>
          <w:rFonts w:ascii="SimSun" w:eastAsia="SimSun" w:hAnsi="SimSun" w:cs="SimSun" w:hint="eastAsia"/>
          <w:sz w:val="24"/>
          <w:szCs w:val="24"/>
        </w:rPr>
        <w:t>3.并步3.5米移动（30次）</w:t>
      </w:r>
    </w:p>
    <w:p w14:paraId="795A8E74" w14:textId="77777777" w:rsidR="00584B96" w:rsidRDefault="00B20AA3">
      <w:pPr>
        <w:spacing w:line="440" w:lineRule="exact"/>
        <w:rPr>
          <w:rFonts w:ascii="SimSun" w:eastAsia="SimSun" w:hAnsi="SimSun" w:cs="SimSun"/>
          <w:sz w:val="24"/>
          <w:szCs w:val="24"/>
        </w:rPr>
      </w:pPr>
      <w:r>
        <w:rPr>
          <w:rFonts w:ascii="SimSun" w:eastAsia="SimSun" w:hAnsi="SimSun" w:cs="SimSun" w:hint="eastAsia"/>
          <w:sz w:val="24"/>
          <w:szCs w:val="24"/>
        </w:rPr>
        <w:t>要求：使用并步单手进行一边一次的触摸挡板，摸到挡板算一次。</w:t>
      </w:r>
    </w:p>
    <w:p w14:paraId="22180169" w14:textId="77777777" w:rsidR="00584B96" w:rsidRDefault="00B20AA3">
      <w:pPr>
        <w:pStyle w:val="ListParagraph"/>
        <w:numPr>
          <w:ilvl w:val="0"/>
          <w:numId w:val="1"/>
        </w:numPr>
        <w:spacing w:afterLines="50" w:after="120" w:line="440" w:lineRule="exact"/>
        <w:ind w:firstLineChars="0"/>
        <w:rPr>
          <w:rFonts w:ascii="SimSun" w:eastAsia="SimSun" w:hAnsi="SimSun" w:cs="SimSun"/>
          <w:b/>
          <w:bCs/>
          <w:sz w:val="28"/>
          <w:szCs w:val="28"/>
        </w:rPr>
      </w:pPr>
      <w:r>
        <w:rPr>
          <w:rFonts w:ascii="SimSun" w:eastAsia="SimSun" w:hAnsi="SimSun" w:cs="SimSun" w:hint="eastAsia"/>
          <w:b/>
          <w:bCs/>
          <w:sz w:val="28"/>
          <w:szCs w:val="28"/>
        </w:rPr>
        <w:t>成绩标准</w:t>
      </w:r>
    </w:p>
    <w:tbl>
      <w:tblPr>
        <w:tblStyle w:val="TableGrid"/>
        <w:tblW w:w="8188" w:type="dxa"/>
        <w:tblLayout w:type="fixed"/>
        <w:tblLook w:val="04A0" w:firstRow="1" w:lastRow="0" w:firstColumn="1" w:lastColumn="0" w:noHBand="0" w:noVBand="1"/>
      </w:tblPr>
      <w:tblGrid>
        <w:gridCol w:w="1341"/>
        <w:gridCol w:w="2753"/>
        <w:gridCol w:w="1811"/>
        <w:gridCol w:w="2283"/>
      </w:tblGrid>
      <w:tr w:rsidR="00584B96" w14:paraId="1A43BDDB" w14:textId="77777777">
        <w:trPr>
          <w:trHeight w:val="457"/>
        </w:trPr>
        <w:tc>
          <w:tcPr>
            <w:tcW w:w="4094" w:type="dxa"/>
            <w:gridSpan w:val="2"/>
            <w:vAlign w:val="center"/>
          </w:tcPr>
          <w:p w14:paraId="0DFAE9FF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乒乓球项目正手攻球</w:t>
            </w:r>
          </w:p>
        </w:tc>
        <w:tc>
          <w:tcPr>
            <w:tcW w:w="4094" w:type="dxa"/>
            <w:gridSpan w:val="2"/>
            <w:vAlign w:val="center"/>
          </w:tcPr>
          <w:p w14:paraId="6DEF8EBC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乒乓球项目反手推挡</w:t>
            </w:r>
          </w:p>
        </w:tc>
      </w:tr>
      <w:tr w:rsidR="00584B96" w14:paraId="21C9A8AD" w14:textId="77777777">
        <w:trPr>
          <w:trHeight w:val="457"/>
        </w:trPr>
        <w:tc>
          <w:tcPr>
            <w:tcW w:w="1341" w:type="dxa"/>
            <w:vAlign w:val="center"/>
          </w:tcPr>
          <w:p w14:paraId="33D74244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板数</w:t>
            </w:r>
          </w:p>
        </w:tc>
        <w:tc>
          <w:tcPr>
            <w:tcW w:w="2753" w:type="dxa"/>
            <w:vAlign w:val="center"/>
          </w:tcPr>
          <w:p w14:paraId="6415FE06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分值</w:t>
            </w:r>
          </w:p>
        </w:tc>
        <w:tc>
          <w:tcPr>
            <w:tcW w:w="1811" w:type="dxa"/>
            <w:vAlign w:val="center"/>
          </w:tcPr>
          <w:p w14:paraId="3ABF056C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板数</w:t>
            </w:r>
          </w:p>
        </w:tc>
        <w:tc>
          <w:tcPr>
            <w:tcW w:w="2283" w:type="dxa"/>
            <w:vAlign w:val="center"/>
          </w:tcPr>
          <w:p w14:paraId="4D3FC086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分值</w:t>
            </w:r>
          </w:p>
        </w:tc>
      </w:tr>
      <w:tr w:rsidR="00584B96" w14:paraId="157F8F2D" w14:textId="77777777">
        <w:trPr>
          <w:trHeight w:val="457"/>
        </w:trPr>
        <w:tc>
          <w:tcPr>
            <w:tcW w:w="1341" w:type="dxa"/>
            <w:vAlign w:val="center"/>
          </w:tcPr>
          <w:p w14:paraId="5058C013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30</w:t>
            </w:r>
          </w:p>
        </w:tc>
        <w:tc>
          <w:tcPr>
            <w:tcW w:w="2753" w:type="dxa"/>
            <w:vAlign w:val="center"/>
          </w:tcPr>
          <w:p w14:paraId="77CD80D3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10</w:t>
            </w:r>
          </w:p>
        </w:tc>
        <w:tc>
          <w:tcPr>
            <w:tcW w:w="1811" w:type="dxa"/>
            <w:vAlign w:val="center"/>
          </w:tcPr>
          <w:p w14:paraId="21D41C62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30</w:t>
            </w:r>
          </w:p>
        </w:tc>
        <w:tc>
          <w:tcPr>
            <w:tcW w:w="2283" w:type="dxa"/>
            <w:vAlign w:val="center"/>
          </w:tcPr>
          <w:p w14:paraId="6151ADA5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10</w:t>
            </w:r>
          </w:p>
        </w:tc>
      </w:tr>
      <w:tr w:rsidR="00584B96" w14:paraId="5F808037" w14:textId="77777777">
        <w:trPr>
          <w:trHeight w:val="457"/>
        </w:trPr>
        <w:tc>
          <w:tcPr>
            <w:tcW w:w="1341" w:type="dxa"/>
            <w:vAlign w:val="center"/>
          </w:tcPr>
          <w:p w14:paraId="59A46AF7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27-29</w:t>
            </w:r>
          </w:p>
        </w:tc>
        <w:tc>
          <w:tcPr>
            <w:tcW w:w="2753" w:type="dxa"/>
            <w:vAlign w:val="center"/>
          </w:tcPr>
          <w:p w14:paraId="13A879B9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9</w:t>
            </w:r>
          </w:p>
        </w:tc>
        <w:tc>
          <w:tcPr>
            <w:tcW w:w="1811" w:type="dxa"/>
            <w:vAlign w:val="center"/>
          </w:tcPr>
          <w:p w14:paraId="41526894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27-29</w:t>
            </w:r>
          </w:p>
        </w:tc>
        <w:tc>
          <w:tcPr>
            <w:tcW w:w="2283" w:type="dxa"/>
            <w:vAlign w:val="center"/>
          </w:tcPr>
          <w:p w14:paraId="1182BC5A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9</w:t>
            </w:r>
          </w:p>
        </w:tc>
      </w:tr>
      <w:tr w:rsidR="00584B96" w14:paraId="79FF166D" w14:textId="77777777">
        <w:trPr>
          <w:trHeight w:val="457"/>
        </w:trPr>
        <w:tc>
          <w:tcPr>
            <w:tcW w:w="1341" w:type="dxa"/>
            <w:vAlign w:val="center"/>
          </w:tcPr>
          <w:p w14:paraId="5FC3AEAC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24—26</w:t>
            </w:r>
          </w:p>
        </w:tc>
        <w:tc>
          <w:tcPr>
            <w:tcW w:w="2753" w:type="dxa"/>
            <w:vAlign w:val="center"/>
          </w:tcPr>
          <w:p w14:paraId="7110DD84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8</w:t>
            </w:r>
          </w:p>
        </w:tc>
        <w:tc>
          <w:tcPr>
            <w:tcW w:w="1811" w:type="dxa"/>
            <w:vAlign w:val="center"/>
          </w:tcPr>
          <w:p w14:paraId="2F0EF369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24—26</w:t>
            </w:r>
          </w:p>
        </w:tc>
        <w:tc>
          <w:tcPr>
            <w:tcW w:w="2283" w:type="dxa"/>
            <w:vAlign w:val="center"/>
          </w:tcPr>
          <w:p w14:paraId="6B9CD0B1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8</w:t>
            </w:r>
          </w:p>
        </w:tc>
      </w:tr>
      <w:tr w:rsidR="00584B96" w14:paraId="77E04289" w14:textId="77777777">
        <w:trPr>
          <w:trHeight w:val="457"/>
        </w:trPr>
        <w:tc>
          <w:tcPr>
            <w:tcW w:w="1341" w:type="dxa"/>
            <w:vAlign w:val="center"/>
          </w:tcPr>
          <w:p w14:paraId="4A0C44D0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21-23</w:t>
            </w:r>
          </w:p>
        </w:tc>
        <w:tc>
          <w:tcPr>
            <w:tcW w:w="2753" w:type="dxa"/>
            <w:vAlign w:val="center"/>
          </w:tcPr>
          <w:p w14:paraId="53B8CB15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7</w:t>
            </w:r>
          </w:p>
        </w:tc>
        <w:tc>
          <w:tcPr>
            <w:tcW w:w="1811" w:type="dxa"/>
            <w:vAlign w:val="center"/>
          </w:tcPr>
          <w:p w14:paraId="7353D791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21-23</w:t>
            </w:r>
          </w:p>
        </w:tc>
        <w:tc>
          <w:tcPr>
            <w:tcW w:w="2283" w:type="dxa"/>
            <w:vAlign w:val="center"/>
          </w:tcPr>
          <w:p w14:paraId="7281C7F0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7</w:t>
            </w:r>
          </w:p>
        </w:tc>
      </w:tr>
      <w:tr w:rsidR="00584B96" w14:paraId="15B2F2DC" w14:textId="77777777">
        <w:trPr>
          <w:trHeight w:val="457"/>
        </w:trPr>
        <w:tc>
          <w:tcPr>
            <w:tcW w:w="1341" w:type="dxa"/>
            <w:vAlign w:val="center"/>
          </w:tcPr>
          <w:p w14:paraId="716587D0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18—20</w:t>
            </w:r>
          </w:p>
        </w:tc>
        <w:tc>
          <w:tcPr>
            <w:tcW w:w="2753" w:type="dxa"/>
            <w:vAlign w:val="center"/>
          </w:tcPr>
          <w:p w14:paraId="5F18351D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6.5</w:t>
            </w:r>
          </w:p>
        </w:tc>
        <w:tc>
          <w:tcPr>
            <w:tcW w:w="1811" w:type="dxa"/>
            <w:vAlign w:val="center"/>
          </w:tcPr>
          <w:p w14:paraId="3EBA91CC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18—20</w:t>
            </w:r>
          </w:p>
        </w:tc>
        <w:tc>
          <w:tcPr>
            <w:tcW w:w="2283" w:type="dxa"/>
            <w:vAlign w:val="center"/>
          </w:tcPr>
          <w:p w14:paraId="1678070B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6.5</w:t>
            </w:r>
          </w:p>
        </w:tc>
      </w:tr>
      <w:tr w:rsidR="00584B96" w14:paraId="23B28323" w14:textId="77777777">
        <w:trPr>
          <w:trHeight w:val="457"/>
        </w:trPr>
        <w:tc>
          <w:tcPr>
            <w:tcW w:w="1341" w:type="dxa"/>
            <w:vAlign w:val="center"/>
          </w:tcPr>
          <w:p w14:paraId="0D1BAECD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15—17</w:t>
            </w:r>
          </w:p>
        </w:tc>
        <w:tc>
          <w:tcPr>
            <w:tcW w:w="2753" w:type="dxa"/>
            <w:vAlign w:val="center"/>
          </w:tcPr>
          <w:p w14:paraId="7A0DAFE2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6</w:t>
            </w:r>
          </w:p>
        </w:tc>
        <w:tc>
          <w:tcPr>
            <w:tcW w:w="1811" w:type="dxa"/>
            <w:vAlign w:val="center"/>
          </w:tcPr>
          <w:p w14:paraId="7A2160E4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15—17</w:t>
            </w:r>
          </w:p>
        </w:tc>
        <w:tc>
          <w:tcPr>
            <w:tcW w:w="2283" w:type="dxa"/>
            <w:vAlign w:val="center"/>
          </w:tcPr>
          <w:p w14:paraId="6D8F0B54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6</w:t>
            </w:r>
          </w:p>
        </w:tc>
      </w:tr>
      <w:tr w:rsidR="00584B96" w14:paraId="6E43B6EB" w14:textId="77777777">
        <w:trPr>
          <w:trHeight w:val="457"/>
        </w:trPr>
        <w:tc>
          <w:tcPr>
            <w:tcW w:w="1341" w:type="dxa"/>
            <w:vAlign w:val="center"/>
          </w:tcPr>
          <w:p w14:paraId="125DA5AB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10-14</w:t>
            </w:r>
          </w:p>
        </w:tc>
        <w:tc>
          <w:tcPr>
            <w:tcW w:w="2753" w:type="dxa"/>
            <w:vAlign w:val="center"/>
          </w:tcPr>
          <w:p w14:paraId="2DA93D55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5</w:t>
            </w:r>
          </w:p>
        </w:tc>
        <w:tc>
          <w:tcPr>
            <w:tcW w:w="1811" w:type="dxa"/>
            <w:vAlign w:val="center"/>
          </w:tcPr>
          <w:p w14:paraId="50A29FCC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10-14</w:t>
            </w:r>
          </w:p>
        </w:tc>
        <w:tc>
          <w:tcPr>
            <w:tcW w:w="2283" w:type="dxa"/>
            <w:vAlign w:val="center"/>
          </w:tcPr>
          <w:p w14:paraId="09D93E9D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5</w:t>
            </w:r>
          </w:p>
        </w:tc>
      </w:tr>
      <w:tr w:rsidR="00584B96" w14:paraId="22FC4E68" w14:textId="77777777">
        <w:trPr>
          <w:trHeight w:val="457"/>
        </w:trPr>
        <w:tc>
          <w:tcPr>
            <w:tcW w:w="1341" w:type="dxa"/>
            <w:vAlign w:val="center"/>
          </w:tcPr>
          <w:p w14:paraId="36CD43D1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6-9</w:t>
            </w:r>
          </w:p>
        </w:tc>
        <w:tc>
          <w:tcPr>
            <w:tcW w:w="2753" w:type="dxa"/>
            <w:vAlign w:val="center"/>
          </w:tcPr>
          <w:p w14:paraId="7BAF78DF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4</w:t>
            </w:r>
          </w:p>
        </w:tc>
        <w:tc>
          <w:tcPr>
            <w:tcW w:w="1811" w:type="dxa"/>
            <w:vAlign w:val="center"/>
          </w:tcPr>
          <w:p w14:paraId="15BCFBF3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6-9</w:t>
            </w:r>
          </w:p>
        </w:tc>
        <w:tc>
          <w:tcPr>
            <w:tcW w:w="2283" w:type="dxa"/>
            <w:vAlign w:val="center"/>
          </w:tcPr>
          <w:p w14:paraId="0E1A535A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4</w:t>
            </w:r>
          </w:p>
        </w:tc>
      </w:tr>
      <w:tr w:rsidR="00584B96" w14:paraId="662864AF" w14:textId="77777777">
        <w:trPr>
          <w:trHeight w:val="457"/>
        </w:trPr>
        <w:tc>
          <w:tcPr>
            <w:tcW w:w="1341" w:type="dxa"/>
            <w:vAlign w:val="center"/>
          </w:tcPr>
          <w:p w14:paraId="4458B3CA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lastRenderedPageBreak/>
              <w:t>5以下</w:t>
            </w:r>
          </w:p>
        </w:tc>
        <w:tc>
          <w:tcPr>
            <w:tcW w:w="2753" w:type="dxa"/>
            <w:vAlign w:val="center"/>
          </w:tcPr>
          <w:p w14:paraId="19F61537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3</w:t>
            </w:r>
          </w:p>
        </w:tc>
        <w:tc>
          <w:tcPr>
            <w:tcW w:w="1811" w:type="dxa"/>
            <w:vAlign w:val="center"/>
          </w:tcPr>
          <w:p w14:paraId="1098A7BD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5以下</w:t>
            </w:r>
          </w:p>
        </w:tc>
        <w:tc>
          <w:tcPr>
            <w:tcW w:w="2283" w:type="dxa"/>
            <w:vAlign w:val="center"/>
          </w:tcPr>
          <w:p w14:paraId="4B67BF72" w14:textId="77777777" w:rsidR="00584B96" w:rsidRDefault="00B20AA3">
            <w:pPr>
              <w:spacing w:after="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3</w:t>
            </w:r>
          </w:p>
        </w:tc>
      </w:tr>
    </w:tbl>
    <w:p w14:paraId="36AB7979" w14:textId="77777777" w:rsidR="00584B96" w:rsidRDefault="00B20AA3">
      <w:pPr>
        <w:spacing w:afterLines="50" w:after="120"/>
        <w:rPr>
          <w:rFonts w:ascii="SimSun" w:eastAsia="SimSun" w:hAnsi="SimSun" w:cs="SimSun"/>
          <w:sz w:val="28"/>
          <w:szCs w:val="28"/>
        </w:rPr>
      </w:pPr>
      <w:r>
        <w:rPr>
          <w:rFonts w:ascii="SimSun" w:eastAsia="SimSun" w:hAnsi="SimSun" w:cs="SimSun" w:hint="eastAsia"/>
          <w:sz w:val="28"/>
          <w:szCs w:val="28"/>
        </w:rPr>
        <w:t>男</w:t>
      </w:r>
    </w:p>
    <w:tbl>
      <w:tblPr>
        <w:tblStyle w:val="TableGrid"/>
        <w:tblW w:w="8522" w:type="dxa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584B96" w14:paraId="12DA5A60" w14:textId="77777777">
        <w:tc>
          <w:tcPr>
            <w:tcW w:w="2130" w:type="dxa"/>
            <w:vAlign w:val="center"/>
          </w:tcPr>
          <w:p w14:paraId="6B5FE003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时间</w:t>
            </w:r>
          </w:p>
        </w:tc>
        <w:tc>
          <w:tcPr>
            <w:tcW w:w="2130" w:type="dxa"/>
            <w:vAlign w:val="center"/>
          </w:tcPr>
          <w:p w14:paraId="5821B0C0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分数</w:t>
            </w:r>
          </w:p>
        </w:tc>
        <w:tc>
          <w:tcPr>
            <w:tcW w:w="2131" w:type="dxa"/>
            <w:vAlign w:val="center"/>
          </w:tcPr>
          <w:p w14:paraId="1F8691B0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时间</w:t>
            </w:r>
          </w:p>
        </w:tc>
        <w:tc>
          <w:tcPr>
            <w:tcW w:w="2131" w:type="dxa"/>
            <w:vAlign w:val="center"/>
          </w:tcPr>
          <w:p w14:paraId="088FE1E9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分数</w:t>
            </w:r>
          </w:p>
        </w:tc>
      </w:tr>
      <w:tr w:rsidR="00584B96" w14:paraId="268077A4" w14:textId="77777777">
        <w:tc>
          <w:tcPr>
            <w:tcW w:w="2130" w:type="dxa"/>
          </w:tcPr>
          <w:p w14:paraId="5DC9C73A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30’以内</w:t>
            </w:r>
          </w:p>
        </w:tc>
        <w:tc>
          <w:tcPr>
            <w:tcW w:w="2130" w:type="dxa"/>
          </w:tcPr>
          <w:p w14:paraId="20ECD84F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20</w:t>
            </w:r>
          </w:p>
        </w:tc>
        <w:tc>
          <w:tcPr>
            <w:tcW w:w="2131" w:type="dxa"/>
          </w:tcPr>
          <w:p w14:paraId="3933192E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38’-39’</w:t>
            </w:r>
          </w:p>
        </w:tc>
        <w:tc>
          <w:tcPr>
            <w:tcW w:w="2131" w:type="dxa"/>
          </w:tcPr>
          <w:p w14:paraId="7859C250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13</w:t>
            </w:r>
          </w:p>
        </w:tc>
      </w:tr>
      <w:tr w:rsidR="00584B96" w14:paraId="18179D7E" w14:textId="77777777">
        <w:tc>
          <w:tcPr>
            <w:tcW w:w="2130" w:type="dxa"/>
          </w:tcPr>
          <w:p w14:paraId="297A9CBB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30’-31’</w:t>
            </w:r>
          </w:p>
        </w:tc>
        <w:tc>
          <w:tcPr>
            <w:tcW w:w="2130" w:type="dxa"/>
          </w:tcPr>
          <w:p w14:paraId="5FDB76B7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19</w:t>
            </w:r>
          </w:p>
        </w:tc>
        <w:tc>
          <w:tcPr>
            <w:tcW w:w="2131" w:type="dxa"/>
          </w:tcPr>
          <w:p w14:paraId="016640F2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39’-40’</w:t>
            </w:r>
          </w:p>
        </w:tc>
        <w:tc>
          <w:tcPr>
            <w:tcW w:w="2131" w:type="dxa"/>
          </w:tcPr>
          <w:p w14:paraId="4AD63E0F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12</w:t>
            </w:r>
          </w:p>
        </w:tc>
      </w:tr>
      <w:tr w:rsidR="00584B96" w14:paraId="3F0B3637" w14:textId="77777777">
        <w:tc>
          <w:tcPr>
            <w:tcW w:w="2130" w:type="dxa"/>
          </w:tcPr>
          <w:p w14:paraId="5D01BA1F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31’-32’</w:t>
            </w:r>
          </w:p>
        </w:tc>
        <w:tc>
          <w:tcPr>
            <w:tcW w:w="2130" w:type="dxa"/>
          </w:tcPr>
          <w:p w14:paraId="264E1ED1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18</w:t>
            </w:r>
          </w:p>
        </w:tc>
        <w:tc>
          <w:tcPr>
            <w:tcW w:w="2131" w:type="dxa"/>
          </w:tcPr>
          <w:p w14:paraId="1E00EC74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41’-42’</w:t>
            </w:r>
          </w:p>
        </w:tc>
        <w:tc>
          <w:tcPr>
            <w:tcW w:w="2131" w:type="dxa"/>
          </w:tcPr>
          <w:p w14:paraId="247BDE48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11</w:t>
            </w:r>
          </w:p>
        </w:tc>
      </w:tr>
      <w:tr w:rsidR="00584B96" w14:paraId="6603BADA" w14:textId="77777777">
        <w:tc>
          <w:tcPr>
            <w:tcW w:w="2130" w:type="dxa"/>
          </w:tcPr>
          <w:p w14:paraId="2C2BAF74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33’-34’</w:t>
            </w:r>
          </w:p>
        </w:tc>
        <w:tc>
          <w:tcPr>
            <w:tcW w:w="2130" w:type="dxa"/>
          </w:tcPr>
          <w:p w14:paraId="22F6B5F5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17</w:t>
            </w:r>
          </w:p>
        </w:tc>
        <w:tc>
          <w:tcPr>
            <w:tcW w:w="2131" w:type="dxa"/>
          </w:tcPr>
          <w:p w14:paraId="6DAF300C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42’-43’</w:t>
            </w:r>
          </w:p>
        </w:tc>
        <w:tc>
          <w:tcPr>
            <w:tcW w:w="2131" w:type="dxa"/>
          </w:tcPr>
          <w:p w14:paraId="74D33777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10</w:t>
            </w:r>
          </w:p>
        </w:tc>
      </w:tr>
      <w:tr w:rsidR="00584B96" w14:paraId="09FD0216" w14:textId="77777777">
        <w:tc>
          <w:tcPr>
            <w:tcW w:w="2130" w:type="dxa"/>
          </w:tcPr>
          <w:p w14:paraId="38242951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34’-35’</w:t>
            </w:r>
          </w:p>
        </w:tc>
        <w:tc>
          <w:tcPr>
            <w:tcW w:w="2130" w:type="dxa"/>
          </w:tcPr>
          <w:p w14:paraId="5E51E662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16</w:t>
            </w:r>
          </w:p>
        </w:tc>
        <w:tc>
          <w:tcPr>
            <w:tcW w:w="2131" w:type="dxa"/>
          </w:tcPr>
          <w:p w14:paraId="07003544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43’-44’</w:t>
            </w:r>
          </w:p>
        </w:tc>
        <w:tc>
          <w:tcPr>
            <w:tcW w:w="2131" w:type="dxa"/>
          </w:tcPr>
          <w:p w14:paraId="2E082841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9</w:t>
            </w:r>
          </w:p>
        </w:tc>
      </w:tr>
      <w:tr w:rsidR="00584B96" w14:paraId="780CD011" w14:textId="77777777">
        <w:tc>
          <w:tcPr>
            <w:tcW w:w="2130" w:type="dxa"/>
          </w:tcPr>
          <w:p w14:paraId="4A45A982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36’-37</w:t>
            </w:r>
          </w:p>
        </w:tc>
        <w:tc>
          <w:tcPr>
            <w:tcW w:w="2130" w:type="dxa"/>
          </w:tcPr>
          <w:p w14:paraId="6D84BDCF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15</w:t>
            </w:r>
          </w:p>
        </w:tc>
        <w:tc>
          <w:tcPr>
            <w:tcW w:w="2131" w:type="dxa"/>
          </w:tcPr>
          <w:p w14:paraId="1872A962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44’-45’</w:t>
            </w:r>
          </w:p>
        </w:tc>
        <w:tc>
          <w:tcPr>
            <w:tcW w:w="2131" w:type="dxa"/>
          </w:tcPr>
          <w:p w14:paraId="01D8DFC2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8</w:t>
            </w:r>
          </w:p>
        </w:tc>
      </w:tr>
      <w:tr w:rsidR="00584B96" w14:paraId="41143155" w14:textId="77777777">
        <w:tc>
          <w:tcPr>
            <w:tcW w:w="2130" w:type="dxa"/>
          </w:tcPr>
          <w:p w14:paraId="1E971E08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37’-38</w:t>
            </w:r>
          </w:p>
        </w:tc>
        <w:tc>
          <w:tcPr>
            <w:tcW w:w="2130" w:type="dxa"/>
          </w:tcPr>
          <w:p w14:paraId="2667DB12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14</w:t>
            </w:r>
          </w:p>
        </w:tc>
        <w:tc>
          <w:tcPr>
            <w:tcW w:w="2131" w:type="dxa"/>
          </w:tcPr>
          <w:p w14:paraId="794C03EC" w14:textId="77777777" w:rsidR="00584B96" w:rsidRDefault="00584B96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743F7263" w14:textId="77777777" w:rsidR="00584B96" w:rsidRDefault="00584B96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</w:p>
        </w:tc>
      </w:tr>
    </w:tbl>
    <w:p w14:paraId="3EB55CFA" w14:textId="77777777" w:rsidR="00584B96" w:rsidRDefault="00B20AA3">
      <w:pPr>
        <w:spacing w:afterLines="50" w:after="120"/>
        <w:rPr>
          <w:rFonts w:ascii="SimSun" w:eastAsia="SimSun" w:hAnsi="SimSun" w:cs="SimSun"/>
          <w:sz w:val="28"/>
          <w:szCs w:val="28"/>
        </w:rPr>
      </w:pPr>
      <w:r>
        <w:rPr>
          <w:rFonts w:ascii="SimSun" w:eastAsia="SimSun" w:hAnsi="SimSun" w:cs="SimSun" w:hint="eastAsia"/>
          <w:sz w:val="28"/>
          <w:szCs w:val="28"/>
        </w:rPr>
        <w:t>女</w:t>
      </w:r>
    </w:p>
    <w:tbl>
      <w:tblPr>
        <w:tblStyle w:val="TableGrid"/>
        <w:tblW w:w="8522" w:type="dxa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584B96" w14:paraId="2BA0E0D8" w14:textId="77777777">
        <w:tc>
          <w:tcPr>
            <w:tcW w:w="2130" w:type="dxa"/>
            <w:vAlign w:val="center"/>
          </w:tcPr>
          <w:p w14:paraId="4EBCA728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时间</w:t>
            </w:r>
          </w:p>
        </w:tc>
        <w:tc>
          <w:tcPr>
            <w:tcW w:w="2130" w:type="dxa"/>
            <w:vAlign w:val="center"/>
          </w:tcPr>
          <w:p w14:paraId="3665762F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分数</w:t>
            </w:r>
          </w:p>
        </w:tc>
        <w:tc>
          <w:tcPr>
            <w:tcW w:w="2131" w:type="dxa"/>
            <w:vAlign w:val="center"/>
          </w:tcPr>
          <w:p w14:paraId="6D73BBF1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时间</w:t>
            </w:r>
          </w:p>
        </w:tc>
        <w:tc>
          <w:tcPr>
            <w:tcW w:w="2131" w:type="dxa"/>
            <w:vAlign w:val="center"/>
          </w:tcPr>
          <w:p w14:paraId="0BFE08B6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分数</w:t>
            </w:r>
          </w:p>
        </w:tc>
      </w:tr>
      <w:tr w:rsidR="00584B96" w14:paraId="0049D1AA" w14:textId="77777777">
        <w:tc>
          <w:tcPr>
            <w:tcW w:w="2130" w:type="dxa"/>
          </w:tcPr>
          <w:p w14:paraId="55DE972F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35’以内</w:t>
            </w:r>
          </w:p>
        </w:tc>
        <w:tc>
          <w:tcPr>
            <w:tcW w:w="2130" w:type="dxa"/>
          </w:tcPr>
          <w:p w14:paraId="575AC24F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20</w:t>
            </w:r>
          </w:p>
        </w:tc>
        <w:tc>
          <w:tcPr>
            <w:tcW w:w="2131" w:type="dxa"/>
          </w:tcPr>
          <w:p w14:paraId="4FDD418A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46’-47’</w:t>
            </w:r>
          </w:p>
        </w:tc>
        <w:tc>
          <w:tcPr>
            <w:tcW w:w="2131" w:type="dxa"/>
          </w:tcPr>
          <w:p w14:paraId="76283A19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13</w:t>
            </w:r>
          </w:p>
        </w:tc>
      </w:tr>
      <w:tr w:rsidR="00584B96" w14:paraId="3ED10B20" w14:textId="77777777">
        <w:tc>
          <w:tcPr>
            <w:tcW w:w="2130" w:type="dxa"/>
          </w:tcPr>
          <w:p w14:paraId="2AFD0E8C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35’-36’</w:t>
            </w:r>
          </w:p>
        </w:tc>
        <w:tc>
          <w:tcPr>
            <w:tcW w:w="2130" w:type="dxa"/>
          </w:tcPr>
          <w:p w14:paraId="4923D5A5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19</w:t>
            </w:r>
          </w:p>
        </w:tc>
        <w:tc>
          <w:tcPr>
            <w:tcW w:w="2131" w:type="dxa"/>
          </w:tcPr>
          <w:p w14:paraId="7EC7F96C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48’-49’</w:t>
            </w:r>
          </w:p>
        </w:tc>
        <w:tc>
          <w:tcPr>
            <w:tcW w:w="2131" w:type="dxa"/>
          </w:tcPr>
          <w:p w14:paraId="58B8A64F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12</w:t>
            </w:r>
          </w:p>
        </w:tc>
      </w:tr>
      <w:tr w:rsidR="00584B96" w14:paraId="7CF624CD" w14:textId="77777777">
        <w:tc>
          <w:tcPr>
            <w:tcW w:w="2130" w:type="dxa"/>
          </w:tcPr>
          <w:p w14:paraId="74A4B013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36’-37’</w:t>
            </w:r>
          </w:p>
        </w:tc>
        <w:tc>
          <w:tcPr>
            <w:tcW w:w="2130" w:type="dxa"/>
          </w:tcPr>
          <w:p w14:paraId="6D03C6DB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18</w:t>
            </w:r>
          </w:p>
        </w:tc>
        <w:tc>
          <w:tcPr>
            <w:tcW w:w="2131" w:type="dxa"/>
          </w:tcPr>
          <w:p w14:paraId="44F0A66F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49’-50’</w:t>
            </w:r>
          </w:p>
        </w:tc>
        <w:tc>
          <w:tcPr>
            <w:tcW w:w="2131" w:type="dxa"/>
          </w:tcPr>
          <w:p w14:paraId="5F2DD94C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11</w:t>
            </w:r>
          </w:p>
        </w:tc>
      </w:tr>
      <w:tr w:rsidR="00584B96" w14:paraId="4D0BD5C0" w14:textId="77777777">
        <w:tc>
          <w:tcPr>
            <w:tcW w:w="2130" w:type="dxa"/>
          </w:tcPr>
          <w:p w14:paraId="09EED7C5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38’-39’</w:t>
            </w:r>
          </w:p>
        </w:tc>
        <w:tc>
          <w:tcPr>
            <w:tcW w:w="2130" w:type="dxa"/>
          </w:tcPr>
          <w:p w14:paraId="2AD84775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17</w:t>
            </w:r>
          </w:p>
        </w:tc>
        <w:tc>
          <w:tcPr>
            <w:tcW w:w="2131" w:type="dxa"/>
          </w:tcPr>
          <w:p w14:paraId="463A1165" w14:textId="77777777" w:rsidR="00584B96" w:rsidRDefault="00584B96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3CBA2AE1" w14:textId="77777777" w:rsidR="00584B96" w:rsidRDefault="00584B96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</w:p>
        </w:tc>
      </w:tr>
      <w:tr w:rsidR="00584B96" w14:paraId="76DD194E" w14:textId="77777777">
        <w:tc>
          <w:tcPr>
            <w:tcW w:w="2130" w:type="dxa"/>
          </w:tcPr>
          <w:p w14:paraId="5A1402B0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40’-41’</w:t>
            </w:r>
          </w:p>
        </w:tc>
        <w:tc>
          <w:tcPr>
            <w:tcW w:w="2130" w:type="dxa"/>
          </w:tcPr>
          <w:p w14:paraId="4CB7EEE8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16</w:t>
            </w:r>
          </w:p>
        </w:tc>
        <w:tc>
          <w:tcPr>
            <w:tcW w:w="2131" w:type="dxa"/>
          </w:tcPr>
          <w:p w14:paraId="4755135F" w14:textId="77777777" w:rsidR="00584B96" w:rsidRDefault="00584B96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25D4FC3B" w14:textId="77777777" w:rsidR="00584B96" w:rsidRDefault="00584B96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</w:p>
        </w:tc>
      </w:tr>
      <w:tr w:rsidR="00584B96" w14:paraId="139C4420" w14:textId="77777777">
        <w:tc>
          <w:tcPr>
            <w:tcW w:w="2130" w:type="dxa"/>
          </w:tcPr>
          <w:p w14:paraId="1B20B62E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42’-43’</w:t>
            </w:r>
          </w:p>
        </w:tc>
        <w:tc>
          <w:tcPr>
            <w:tcW w:w="2130" w:type="dxa"/>
          </w:tcPr>
          <w:p w14:paraId="50F9CB77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15</w:t>
            </w:r>
          </w:p>
        </w:tc>
        <w:tc>
          <w:tcPr>
            <w:tcW w:w="2131" w:type="dxa"/>
          </w:tcPr>
          <w:p w14:paraId="19FF7C62" w14:textId="77777777" w:rsidR="00584B96" w:rsidRDefault="00584B96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79538182" w14:textId="77777777" w:rsidR="00584B96" w:rsidRDefault="00584B96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</w:p>
        </w:tc>
      </w:tr>
      <w:tr w:rsidR="00584B96" w14:paraId="171A9AFB" w14:textId="77777777">
        <w:tc>
          <w:tcPr>
            <w:tcW w:w="2130" w:type="dxa"/>
          </w:tcPr>
          <w:p w14:paraId="6CEE48AD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44’-45’</w:t>
            </w:r>
          </w:p>
        </w:tc>
        <w:tc>
          <w:tcPr>
            <w:tcW w:w="2130" w:type="dxa"/>
          </w:tcPr>
          <w:p w14:paraId="0C6718E0" w14:textId="77777777" w:rsidR="00584B96" w:rsidRDefault="00B20AA3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14</w:t>
            </w:r>
          </w:p>
        </w:tc>
        <w:tc>
          <w:tcPr>
            <w:tcW w:w="2131" w:type="dxa"/>
          </w:tcPr>
          <w:p w14:paraId="6A31FEF2" w14:textId="77777777" w:rsidR="00584B96" w:rsidRDefault="00584B96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1B0E8540" w14:textId="77777777" w:rsidR="00584B96" w:rsidRDefault="00584B96">
            <w:pPr>
              <w:spacing w:afterLines="50" w:after="120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</w:p>
        </w:tc>
      </w:tr>
    </w:tbl>
    <w:p w14:paraId="72B84188" w14:textId="77777777" w:rsidR="00584B96" w:rsidRDefault="00B20AA3">
      <w:pPr>
        <w:rPr>
          <w:rFonts w:ascii="SimSun" w:eastAsia="SimSun" w:hAnsi="SimSun" w:cs="SimSun"/>
          <w:b/>
          <w:bCs/>
          <w:kern w:val="2"/>
          <w:sz w:val="28"/>
          <w:szCs w:val="28"/>
        </w:rPr>
      </w:pPr>
      <w:r>
        <w:rPr>
          <w:rFonts w:ascii="SimSun" w:eastAsia="SimSun" w:hAnsi="SimSun" w:cs="SimSun" w:hint="eastAsia"/>
          <w:b/>
          <w:bCs/>
          <w:kern w:val="2"/>
          <w:sz w:val="28"/>
          <w:szCs w:val="28"/>
        </w:rPr>
        <w:t>五、技术评定</w:t>
      </w:r>
    </w:p>
    <w:tbl>
      <w:tblPr>
        <w:tblStyle w:val="TableGrid"/>
        <w:tblW w:w="8472" w:type="dxa"/>
        <w:jc w:val="center"/>
        <w:tblLayout w:type="fixed"/>
        <w:tblLook w:val="04A0" w:firstRow="1" w:lastRow="0" w:firstColumn="1" w:lastColumn="0" w:noHBand="0" w:noVBand="1"/>
      </w:tblPr>
      <w:tblGrid>
        <w:gridCol w:w="2411"/>
        <w:gridCol w:w="1984"/>
        <w:gridCol w:w="1985"/>
        <w:gridCol w:w="2092"/>
      </w:tblGrid>
      <w:tr w:rsidR="00584B96" w14:paraId="60122C11" w14:textId="77777777">
        <w:trPr>
          <w:trHeight w:val="484"/>
          <w:jc w:val="center"/>
        </w:trPr>
        <w:tc>
          <w:tcPr>
            <w:tcW w:w="2411" w:type="dxa"/>
            <w:vAlign w:val="center"/>
          </w:tcPr>
          <w:p w14:paraId="21B70102" w14:textId="77777777" w:rsidR="00584B96" w:rsidRDefault="00B20AA3">
            <w:pPr>
              <w:spacing w:after="0" w:line="220" w:lineRule="atLeast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优（18-20分）</w:t>
            </w:r>
          </w:p>
        </w:tc>
        <w:tc>
          <w:tcPr>
            <w:tcW w:w="1984" w:type="dxa"/>
            <w:vAlign w:val="center"/>
          </w:tcPr>
          <w:p w14:paraId="04AE7449" w14:textId="77777777" w:rsidR="00584B96" w:rsidRDefault="00B20AA3">
            <w:pPr>
              <w:spacing w:after="0" w:line="220" w:lineRule="atLeast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良（13—17分）</w:t>
            </w:r>
          </w:p>
        </w:tc>
        <w:tc>
          <w:tcPr>
            <w:tcW w:w="1985" w:type="dxa"/>
            <w:vAlign w:val="center"/>
          </w:tcPr>
          <w:p w14:paraId="33AFBDBB" w14:textId="77777777" w:rsidR="00584B96" w:rsidRDefault="00B20AA3">
            <w:pPr>
              <w:spacing w:after="0" w:line="220" w:lineRule="atLeast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中（7-12分）</w:t>
            </w:r>
          </w:p>
        </w:tc>
        <w:tc>
          <w:tcPr>
            <w:tcW w:w="2092" w:type="dxa"/>
            <w:vAlign w:val="center"/>
          </w:tcPr>
          <w:p w14:paraId="780E8506" w14:textId="77777777" w:rsidR="00584B96" w:rsidRDefault="00B20AA3">
            <w:pPr>
              <w:spacing w:after="0" w:line="220" w:lineRule="atLeast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差（6-0分）</w:t>
            </w:r>
          </w:p>
        </w:tc>
      </w:tr>
      <w:tr w:rsidR="00584B96" w14:paraId="012FBBDD" w14:textId="77777777">
        <w:trPr>
          <w:trHeight w:val="1347"/>
          <w:jc w:val="center"/>
        </w:trPr>
        <w:tc>
          <w:tcPr>
            <w:tcW w:w="2411" w:type="dxa"/>
            <w:vAlign w:val="center"/>
          </w:tcPr>
          <w:p w14:paraId="34316FCD" w14:textId="77777777" w:rsidR="00584B96" w:rsidRDefault="00B20AA3">
            <w:pPr>
              <w:spacing w:after="0" w:line="220" w:lineRule="atLeast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动作完整、协调，控球能力强。</w:t>
            </w:r>
          </w:p>
        </w:tc>
        <w:tc>
          <w:tcPr>
            <w:tcW w:w="1984" w:type="dxa"/>
            <w:vAlign w:val="center"/>
          </w:tcPr>
          <w:p w14:paraId="679AED54" w14:textId="77777777" w:rsidR="00584B96" w:rsidRDefault="00B20AA3">
            <w:pPr>
              <w:spacing w:after="0" w:line="220" w:lineRule="atLeast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动作完整、较协调，控球能力较强。</w:t>
            </w:r>
          </w:p>
        </w:tc>
        <w:tc>
          <w:tcPr>
            <w:tcW w:w="1985" w:type="dxa"/>
            <w:vAlign w:val="center"/>
          </w:tcPr>
          <w:p w14:paraId="3D8F91E6" w14:textId="77777777" w:rsidR="00584B96" w:rsidRDefault="00B20AA3">
            <w:pPr>
              <w:spacing w:after="0" w:line="220" w:lineRule="atLeast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动作完整、协调，控球能力一般。</w:t>
            </w:r>
          </w:p>
        </w:tc>
        <w:tc>
          <w:tcPr>
            <w:tcW w:w="2092" w:type="dxa"/>
            <w:vAlign w:val="center"/>
          </w:tcPr>
          <w:p w14:paraId="47DCEAFD" w14:textId="77777777" w:rsidR="00584B96" w:rsidRDefault="00B20AA3">
            <w:pPr>
              <w:spacing w:after="0" w:line="220" w:lineRule="atLeast"/>
              <w:jc w:val="center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sz w:val="24"/>
                <w:szCs w:val="24"/>
              </w:rPr>
              <w:t>不完整、不协调，控球能力差。</w:t>
            </w:r>
          </w:p>
        </w:tc>
      </w:tr>
    </w:tbl>
    <w:p w14:paraId="1F46B97F" w14:textId="77777777" w:rsidR="00584B96" w:rsidRDefault="00B20AA3">
      <w:pPr>
        <w:spacing w:line="360" w:lineRule="auto"/>
        <w:ind w:firstLineChars="100" w:firstLine="281"/>
        <w:rPr>
          <w:rFonts w:ascii="SimSun" w:eastAsia="SimSun" w:hAnsi="SimSun" w:cs="SimSun"/>
          <w:b/>
          <w:bCs/>
          <w:sz w:val="28"/>
          <w:szCs w:val="28"/>
        </w:rPr>
      </w:pPr>
      <w:r>
        <w:rPr>
          <w:rFonts w:ascii="SimSun" w:eastAsia="SimSun" w:hAnsi="SimSun" w:cs="SimSun" w:hint="eastAsia"/>
          <w:b/>
          <w:bCs/>
          <w:sz w:val="28"/>
          <w:szCs w:val="28"/>
        </w:rPr>
        <w:t>六、录取办法</w:t>
      </w:r>
    </w:p>
    <w:p w14:paraId="7746F70E" w14:textId="77777777" w:rsidR="00584B96" w:rsidRDefault="00B20AA3">
      <w:pPr>
        <w:spacing w:line="360" w:lineRule="auto"/>
        <w:ind w:firstLineChars="100" w:firstLine="240"/>
        <w:rPr>
          <w:rFonts w:ascii="SimSun" w:eastAsia="SimSun" w:hAnsi="SimSun" w:cs="SimSun"/>
          <w:sz w:val="24"/>
          <w:szCs w:val="24"/>
        </w:rPr>
      </w:pPr>
      <w:r>
        <w:rPr>
          <w:rFonts w:ascii="SimSun" w:eastAsia="SimSun" w:hAnsi="SimSun" w:cs="SimSun" w:hint="eastAsia"/>
          <w:sz w:val="24"/>
          <w:szCs w:val="24"/>
        </w:rPr>
        <w:t>按照总成绩择优录取，如出现同等分数，按技术达标成绩从高到低录取。</w:t>
      </w:r>
    </w:p>
    <w:p w14:paraId="7880C915" w14:textId="77777777" w:rsidR="00584B96" w:rsidRDefault="00B20AA3">
      <w:pPr>
        <w:rPr>
          <w:rFonts w:ascii="SimSun" w:eastAsia="SimSun" w:hAnsi="SimSun" w:cs="SimSun"/>
        </w:rPr>
      </w:pPr>
      <w:r>
        <w:rPr>
          <w:rFonts w:ascii="SimSun" w:eastAsia="SimSun" w:hAnsi="SimSun" w:cs="SimSun" w:hint="eastAsia"/>
        </w:rPr>
        <w:t xml:space="preserve">                                                             小球系</w:t>
      </w:r>
    </w:p>
    <w:p w14:paraId="7FAF2FEC" w14:textId="77777777" w:rsidR="00B20AA3" w:rsidRDefault="00B20AA3">
      <w:pPr>
        <w:rPr>
          <w:rFonts w:ascii="SimSun" w:eastAsia="SimSun" w:hAnsi="SimSun" w:cs="SimSun"/>
        </w:rPr>
      </w:pPr>
      <w:r>
        <w:rPr>
          <w:rFonts w:ascii="SimSun" w:eastAsia="SimSun" w:hAnsi="SimSun" w:cs="SimSun" w:hint="eastAsia"/>
        </w:rPr>
        <w:t xml:space="preserve">                                                            2021-11-29</w:t>
      </w:r>
    </w:p>
    <w:p w14:paraId="519E6F9F" w14:textId="77777777" w:rsidR="00584B96" w:rsidRDefault="00584B96">
      <w:pPr>
        <w:spacing w:afterLines="50" w:after="120"/>
        <w:rPr>
          <w:rFonts w:ascii="SimSun" w:eastAsia="SimSun" w:hAnsi="SimSun" w:cs="SimSun"/>
          <w:sz w:val="28"/>
          <w:szCs w:val="28"/>
        </w:rPr>
      </w:pPr>
    </w:p>
    <w:sectPr w:rsidR="00584B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465BA" w14:textId="77777777" w:rsidR="00AD4628" w:rsidRDefault="00AD4628" w:rsidP="00DA514E">
      <w:pPr>
        <w:spacing w:after="0"/>
      </w:pPr>
      <w:r>
        <w:separator/>
      </w:r>
    </w:p>
  </w:endnote>
  <w:endnote w:type="continuationSeparator" w:id="0">
    <w:p w14:paraId="5376D6CD" w14:textId="77777777" w:rsidR="00AD4628" w:rsidRDefault="00AD4628" w:rsidP="00DA51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4F89D" w14:textId="77777777" w:rsidR="00AD4628" w:rsidRDefault="00AD4628" w:rsidP="00DA514E">
      <w:pPr>
        <w:spacing w:after="0"/>
      </w:pPr>
      <w:r>
        <w:separator/>
      </w:r>
    </w:p>
  </w:footnote>
  <w:footnote w:type="continuationSeparator" w:id="0">
    <w:p w14:paraId="0BA146B1" w14:textId="77777777" w:rsidR="00AD4628" w:rsidRDefault="00AD4628" w:rsidP="00DA51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6681E"/>
    <w:multiLevelType w:val="multilevel"/>
    <w:tmpl w:val="5086681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D50"/>
    <w:rsid w:val="001D7DBF"/>
    <w:rsid w:val="00323B43"/>
    <w:rsid w:val="003D37D8"/>
    <w:rsid w:val="003F1CEC"/>
    <w:rsid w:val="00422BA4"/>
    <w:rsid w:val="00426133"/>
    <w:rsid w:val="004358AB"/>
    <w:rsid w:val="00584B96"/>
    <w:rsid w:val="005970B8"/>
    <w:rsid w:val="008B7726"/>
    <w:rsid w:val="00905260"/>
    <w:rsid w:val="00A017DC"/>
    <w:rsid w:val="00AA0102"/>
    <w:rsid w:val="00AD4628"/>
    <w:rsid w:val="00B20AA3"/>
    <w:rsid w:val="00D14BEB"/>
    <w:rsid w:val="00D31D50"/>
    <w:rsid w:val="00DA514E"/>
    <w:rsid w:val="00DE78FB"/>
    <w:rsid w:val="00EA1859"/>
    <w:rsid w:val="29372493"/>
    <w:rsid w:val="6AC566A0"/>
    <w:rsid w:val="7283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EDC48"/>
  <w15:docId w15:val="{A99D72FF-F93A-614C-86D2-5152CD3F4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djustRightInd w:val="0"/>
      <w:snapToGrid w:val="0"/>
      <w:spacing w:after="200"/>
    </w:pPr>
    <w:rPr>
      <w:rFonts w:ascii="Tahoma" w:eastAsia="Microsoft YaHei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unhideWhenUsed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Theme="minorEastAsia" w:hAnsiTheme="minorHAnsi"/>
      <w:kern w:val="2"/>
      <w:sz w:val="21"/>
      <w:szCs w:val="24"/>
    </w:rPr>
  </w:style>
  <w:style w:type="paragraph" w:styleId="Header">
    <w:name w:val="header"/>
    <w:basedOn w:val="Normal"/>
    <w:link w:val="HeaderChar"/>
    <w:uiPriority w:val="99"/>
    <w:unhideWhenUsed/>
    <w:rsid w:val="00DA514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A514E"/>
    <w:rPr>
      <w:rFonts w:ascii="Tahoma" w:eastAsia="Microsoft YaHei" w:hAnsi="Tahoma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A514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A514E"/>
    <w:rPr>
      <w:rFonts w:ascii="Tahoma" w:eastAsia="Microsoft YaHei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068BA2A-3669-4462-BE45-72E407ABDC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cdtyyhp</cp:lastModifiedBy>
  <cp:revision>3</cp:revision>
  <cp:lastPrinted>2016-09-01T01:37:00Z</cp:lastPrinted>
  <dcterms:created xsi:type="dcterms:W3CDTF">2021-11-29T09:12:00Z</dcterms:created>
  <dcterms:modified xsi:type="dcterms:W3CDTF">2021-11-30T06:16:00Z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