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73" w:rsidRPr="00DD4A73" w:rsidRDefault="00DD4A73" w:rsidP="00DD4A73">
      <w:pPr>
        <w:jc w:val="left"/>
        <w:rPr>
          <w:rFonts w:ascii="黑体" w:eastAsia="黑体" w:hAnsi="黑体"/>
          <w:b/>
          <w:color w:val="000000" w:themeColor="text1"/>
          <w:sz w:val="28"/>
          <w:szCs w:val="36"/>
        </w:rPr>
      </w:pPr>
      <w:r w:rsidRPr="00DD4A73">
        <w:rPr>
          <w:rFonts w:ascii="黑体" w:eastAsia="黑体" w:hAnsi="黑体"/>
          <w:b/>
          <w:color w:val="000000" w:themeColor="text1"/>
          <w:sz w:val="28"/>
          <w:szCs w:val="36"/>
        </w:rPr>
        <w:t>附件</w:t>
      </w:r>
      <w:r w:rsidRPr="00DD4A73">
        <w:rPr>
          <w:rFonts w:ascii="黑体" w:eastAsia="黑体" w:hAnsi="黑体" w:hint="eastAsia"/>
          <w:b/>
          <w:color w:val="000000" w:themeColor="text1"/>
          <w:sz w:val="28"/>
          <w:szCs w:val="36"/>
        </w:rPr>
        <w:t>4：</w:t>
      </w:r>
    </w:p>
    <w:p w:rsidR="00573CB1" w:rsidRPr="00DD4A73" w:rsidRDefault="00843219" w:rsidP="0023549F">
      <w:pPr>
        <w:jc w:val="center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  <w:r w:rsidRPr="00DD4A73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成都体育学院</w:t>
      </w:r>
      <w:r w:rsidR="00573CB1" w:rsidRPr="00DD4A73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混合式教学课程</w:t>
      </w:r>
      <w:r w:rsidR="0023549F" w:rsidRPr="00DD4A73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授课计划</w:t>
      </w:r>
    </w:p>
    <w:p w:rsidR="00573CB1" w:rsidRPr="00251187" w:rsidRDefault="00573CB1" w:rsidP="00DD4A73">
      <w:pPr>
        <w:spacing w:beforeLines="50" w:before="156" w:afterLines="50" w:after="156"/>
        <w:jc w:val="center"/>
        <w:rPr>
          <w:rFonts w:ascii="????" w:eastAsia="Times New Roman" w:hAnsi="????"/>
          <w:b/>
          <w:color w:val="000000" w:themeColor="text1"/>
          <w:sz w:val="24"/>
        </w:rPr>
      </w:pPr>
      <w:r w:rsidRPr="00251187"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</w:t>
      </w:r>
      <w:r w:rsidR="0099568A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99568A">
        <w:rPr>
          <w:rFonts w:ascii="????" w:hAnsi="????"/>
          <w:b/>
          <w:color w:val="000000" w:themeColor="text1"/>
          <w:sz w:val="24"/>
          <w:u w:val="single"/>
        </w:rPr>
        <w:t>1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r w:rsidR="00683423">
        <w:rPr>
          <w:rFonts w:ascii="宋体" w:hAnsi="宋体" w:cs="宋体" w:hint="eastAsia"/>
          <w:b/>
          <w:color w:val="000000" w:themeColor="text1"/>
          <w:sz w:val="24"/>
          <w:u w:val="single"/>
        </w:rPr>
        <w:t>二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 w:rsidRPr="00251187"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:rsidR="00573CB1" w:rsidRPr="00251187" w:rsidRDefault="003F5E77" w:rsidP="003F5E77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color w:val="000000" w:themeColor="text1"/>
          <w:sz w:val="28"/>
          <w:szCs w:val="28"/>
        </w:rPr>
        <w:t>一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68"/>
        <w:gridCol w:w="1868"/>
        <w:gridCol w:w="233"/>
        <w:gridCol w:w="1276"/>
        <w:gridCol w:w="359"/>
        <w:gridCol w:w="1869"/>
      </w:tblGrid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969" w:type="dxa"/>
            <w:gridSpan w:val="3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主讲教师</w:t>
            </w:r>
          </w:p>
        </w:tc>
        <w:tc>
          <w:tcPr>
            <w:tcW w:w="3969" w:type="dxa"/>
            <w:gridSpan w:val="3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开课周次</w:t>
            </w:r>
          </w:p>
        </w:tc>
        <w:tc>
          <w:tcPr>
            <w:tcW w:w="2228" w:type="dxa"/>
            <w:gridSpan w:val="2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969" w:type="dxa"/>
            <w:gridSpan w:val="3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授课人数</w:t>
            </w:r>
          </w:p>
        </w:tc>
        <w:tc>
          <w:tcPr>
            <w:tcW w:w="2228" w:type="dxa"/>
            <w:gridSpan w:val="2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授课班级</w:t>
            </w:r>
          </w:p>
        </w:tc>
        <w:tc>
          <w:tcPr>
            <w:tcW w:w="7473" w:type="dxa"/>
            <w:gridSpan w:val="6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549F" w:rsidRPr="00251187" w:rsidTr="00436216">
        <w:trPr>
          <w:trHeight w:val="454"/>
        </w:trPr>
        <w:tc>
          <w:tcPr>
            <w:tcW w:w="1271" w:type="dxa"/>
            <w:vAlign w:val="center"/>
          </w:tcPr>
          <w:p w:rsidR="0023549F" w:rsidRPr="00251187" w:rsidRDefault="0023549F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6"/>
            <w:vAlign w:val="center"/>
          </w:tcPr>
          <w:p w:rsidR="0023549F" w:rsidRPr="00251187" w:rsidRDefault="0023549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56D5E" w:rsidRPr="00251187" w:rsidTr="00436216">
        <w:trPr>
          <w:trHeight w:val="454"/>
        </w:trPr>
        <w:tc>
          <w:tcPr>
            <w:tcW w:w="1271" w:type="dxa"/>
            <w:vAlign w:val="center"/>
          </w:tcPr>
          <w:p w:rsidR="00B56D5E" w:rsidRPr="00251187" w:rsidRDefault="00B56D5E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参考书</w:t>
            </w:r>
          </w:p>
        </w:tc>
        <w:tc>
          <w:tcPr>
            <w:tcW w:w="7473" w:type="dxa"/>
            <w:gridSpan w:val="6"/>
            <w:vAlign w:val="center"/>
          </w:tcPr>
          <w:p w:rsidR="00B56D5E" w:rsidRPr="00251187" w:rsidRDefault="00B56D5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36216" w:rsidRPr="00251187" w:rsidTr="004A30A9">
        <w:trPr>
          <w:trHeight w:val="225"/>
        </w:trPr>
        <w:tc>
          <w:tcPr>
            <w:tcW w:w="1271" w:type="dxa"/>
            <w:vMerge w:val="restart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3736" w:type="dxa"/>
            <w:gridSpan w:val="2"/>
            <w:vAlign w:val="center"/>
          </w:tcPr>
          <w:p w:rsidR="00436216" w:rsidRPr="00251187" w:rsidRDefault="00436216" w:rsidP="00D63B61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通识教育课程</w:t>
            </w:r>
          </w:p>
        </w:tc>
        <w:tc>
          <w:tcPr>
            <w:tcW w:w="3737" w:type="dxa"/>
            <w:gridSpan w:val="4"/>
            <w:vAlign w:val="center"/>
          </w:tcPr>
          <w:p w:rsidR="00436216" w:rsidRPr="00251187" w:rsidRDefault="00436216" w:rsidP="00D63B61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专业课程</w:t>
            </w:r>
          </w:p>
        </w:tc>
      </w:tr>
      <w:tr w:rsidR="00436216" w:rsidRPr="00251187" w:rsidTr="004A30A9">
        <w:trPr>
          <w:trHeight w:val="225"/>
        </w:trPr>
        <w:tc>
          <w:tcPr>
            <w:tcW w:w="1271" w:type="dxa"/>
            <w:vMerge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68" w:type="dxa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必修</w:t>
            </w:r>
          </w:p>
        </w:tc>
        <w:tc>
          <w:tcPr>
            <w:tcW w:w="1868" w:type="dxa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="00843219">
              <w:rPr>
                <w:rFonts w:hint="eastAsia"/>
                <w:color w:val="000000" w:themeColor="text1"/>
              </w:rPr>
              <w:t>限选</w:t>
            </w:r>
          </w:p>
        </w:tc>
        <w:tc>
          <w:tcPr>
            <w:tcW w:w="1868" w:type="dxa"/>
            <w:gridSpan w:val="3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必修</w:t>
            </w:r>
          </w:p>
        </w:tc>
        <w:tc>
          <w:tcPr>
            <w:tcW w:w="1869" w:type="dxa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="00843219">
              <w:rPr>
                <w:rFonts w:hint="eastAsia"/>
                <w:color w:val="000000" w:themeColor="text1"/>
              </w:rPr>
              <w:t>限选</w:t>
            </w:r>
          </w:p>
        </w:tc>
      </w:tr>
      <w:tr w:rsidR="00436216" w:rsidRPr="00251187" w:rsidTr="00436216">
        <w:trPr>
          <w:trHeight w:val="454"/>
        </w:trPr>
        <w:tc>
          <w:tcPr>
            <w:tcW w:w="1271" w:type="dxa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6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="00D63B61">
              <w:rPr>
                <w:rFonts w:ascii="宋体" w:hAnsi="宋体" w:cs="宋体" w:hint="eastAsia"/>
                <w:color w:val="000000" w:themeColor="text1"/>
                <w:szCs w:val="21"/>
              </w:rPr>
              <w:t>实训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</w:p>
        </w:tc>
      </w:tr>
      <w:tr w:rsidR="00436216" w:rsidRPr="00251187" w:rsidTr="00436216">
        <w:trPr>
          <w:trHeight w:val="454"/>
        </w:trPr>
        <w:tc>
          <w:tcPr>
            <w:tcW w:w="1271" w:type="dxa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开课平台</w:t>
            </w:r>
          </w:p>
        </w:tc>
        <w:tc>
          <w:tcPr>
            <w:tcW w:w="7473" w:type="dxa"/>
            <w:gridSpan w:val="6"/>
            <w:vAlign w:val="center"/>
          </w:tcPr>
          <w:p w:rsidR="00436216" w:rsidRPr="00251187" w:rsidRDefault="00436216" w:rsidP="00436216">
            <w:pPr>
              <w:rPr>
                <w:color w:val="000000" w:themeColor="text1"/>
              </w:rPr>
            </w:pPr>
            <w:r w:rsidRPr="00251187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超星泛雅网络教学平台</w:t>
            </w:r>
          </w:p>
          <w:p w:rsidR="00436216" w:rsidRDefault="00436216" w:rsidP="00436216">
            <w:pPr>
              <w:rPr>
                <w:color w:val="000000" w:themeColor="text1"/>
              </w:rPr>
            </w:pPr>
            <w:r w:rsidRPr="00251187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智慧树网</w:t>
            </w:r>
          </w:p>
          <w:p w:rsidR="00832D14" w:rsidRPr="00251187" w:rsidRDefault="00832D14" w:rsidP="00832D14">
            <w:pPr>
              <w:ind w:firstLineChars="100" w:firstLine="210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中国大学慕课</w:t>
            </w:r>
          </w:p>
        </w:tc>
      </w:tr>
    </w:tbl>
    <w:p w:rsidR="00573CB1" w:rsidRPr="00251187" w:rsidRDefault="003F5E77" w:rsidP="003F5E77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color w:val="000000" w:themeColor="text1"/>
          <w:sz w:val="28"/>
          <w:szCs w:val="28"/>
        </w:rPr>
        <w:t>二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87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1701"/>
        <w:gridCol w:w="1701"/>
        <w:gridCol w:w="1843"/>
        <w:gridCol w:w="1559"/>
      </w:tblGrid>
      <w:tr w:rsidR="00CD68AE" w:rsidRPr="00251187" w:rsidTr="00CD68AE">
        <w:trPr>
          <w:trHeight w:val="639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8AE" w:rsidRPr="00251187" w:rsidRDefault="00CD68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教学形式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68AE" w:rsidRPr="00251187" w:rsidRDefault="00CD68AE" w:rsidP="00CD68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线上自学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（不占课程总学时）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AE" w:rsidRPr="00251187" w:rsidRDefault="00CD68AE" w:rsidP="00CD68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线下教学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（课程学时）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AE" w:rsidRPr="00251187" w:rsidRDefault="00CD68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总计</w:t>
            </w:r>
          </w:p>
        </w:tc>
      </w:tr>
      <w:tr w:rsidR="00CD68AE" w:rsidRPr="00251187" w:rsidTr="00CD68AE">
        <w:trPr>
          <w:trHeight w:val="639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AE" w:rsidRPr="00251187" w:rsidRDefault="00CD68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AE" w:rsidRPr="00251187" w:rsidRDefault="00CD68AE" w:rsidP="00CD68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AE" w:rsidRPr="00251187" w:rsidRDefault="00CD68AE" w:rsidP="00BC598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CD68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常规课堂讲授（线下）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AE" w:rsidRDefault="00CD68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CD68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翻转课堂讲授</w:t>
            </w:r>
          </w:p>
          <w:p w:rsidR="00CD68AE" w:rsidRPr="00251187" w:rsidRDefault="00CD68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CD68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（线下）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AE" w:rsidRPr="00251187" w:rsidRDefault="00CD68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CD68AE" w:rsidRPr="00251187" w:rsidTr="00CD68AE">
        <w:trPr>
          <w:trHeight w:val="738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AE" w:rsidRPr="00251187" w:rsidRDefault="00CD68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AE" w:rsidRPr="00251187" w:rsidRDefault="00CD68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AE" w:rsidRPr="00251187" w:rsidRDefault="00CD68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AE" w:rsidRPr="00251187" w:rsidRDefault="00CD68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AE" w:rsidRPr="00251187" w:rsidRDefault="00CD68A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573CB1" w:rsidRPr="00251187" w:rsidRDefault="003F5E77" w:rsidP="003F5E77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color w:val="000000" w:themeColor="text1"/>
          <w:sz w:val="28"/>
          <w:szCs w:val="28"/>
        </w:rPr>
        <w:t>三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4111"/>
        <w:gridCol w:w="1417"/>
        <w:gridCol w:w="709"/>
        <w:gridCol w:w="992"/>
      </w:tblGrid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  <w:r w:rsidR="00CE0EBE">
              <w:rPr>
                <w:rFonts w:ascii="宋体" w:hAnsi="宋体" w:hint="eastAsia"/>
                <w:b/>
                <w:color w:val="000000" w:themeColor="text1"/>
                <w:szCs w:val="21"/>
              </w:rPr>
              <w:t>（要点）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38E" w:rsidRDefault="006B438E" w:rsidP="00CE0EBE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</w:t>
            </w:r>
          </w:p>
          <w:p w:rsidR="00345E47" w:rsidRPr="00251187" w:rsidRDefault="006B438E" w:rsidP="00CE0EBE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地点</w:t>
            </w: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B4BD2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BB4BD2" w:rsidRPr="00251187" w:rsidRDefault="00BB4BD2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B4BD2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BB4BD2" w:rsidRPr="00251187" w:rsidRDefault="00BB4BD2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1</w:t>
            </w:r>
            <w:r>
              <w:rPr>
                <w:rFonts w:ascii="????" w:hAnsi="????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4BD2" w:rsidRPr="00251187" w:rsidRDefault="00BB4BD2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56D6F" w:rsidRPr="00251187" w:rsidTr="00CE0EBE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C56D6F" w:rsidRPr="00251187" w:rsidRDefault="00C56D6F" w:rsidP="00C56D6F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/>
                <w:color w:val="000000" w:themeColor="text1"/>
                <w:szCs w:val="21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6D6F" w:rsidRPr="00251187" w:rsidRDefault="00C56D6F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6D6F" w:rsidRPr="00251187" w:rsidRDefault="00C56D6F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6D6F" w:rsidRPr="00251187" w:rsidRDefault="00C56D6F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D6F" w:rsidRPr="00251187" w:rsidRDefault="00C56D6F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D6F" w:rsidRPr="00251187" w:rsidRDefault="00C56D6F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573CB1" w:rsidRPr="00251187" w:rsidRDefault="00573CB1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注：教学形式包含线上自学、</w:t>
      </w:r>
      <w:r w:rsidR="007153FF" w:rsidRPr="00251187">
        <w:rPr>
          <w:rFonts w:ascii="宋体" w:hAnsi="宋体" w:cs="宋体" w:hint="eastAsia"/>
          <w:color w:val="000000" w:themeColor="text1"/>
          <w:szCs w:val="21"/>
        </w:rPr>
        <w:t>线下教学</w:t>
      </w:r>
      <w:r w:rsidRPr="00251187">
        <w:rPr>
          <w:rFonts w:ascii="宋体" w:hAnsi="宋体" w:cs="宋体" w:hint="eastAsia"/>
          <w:color w:val="000000" w:themeColor="text1"/>
          <w:szCs w:val="21"/>
        </w:rPr>
        <w:t>、实验教学等，表格行数不足可自行添加。</w:t>
      </w:r>
    </w:p>
    <w:p w:rsidR="00573CB1" w:rsidRPr="00251187" w:rsidRDefault="003F5E77" w:rsidP="003F5E77">
      <w:pPr>
        <w:pStyle w:val="ListParagraph1"/>
        <w:spacing w:beforeLines="50" w:before="156" w:afterLines="50" w:after="156" w:line="360" w:lineRule="auto"/>
        <w:ind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color w:val="000000" w:themeColor="text1"/>
          <w:sz w:val="28"/>
          <w:szCs w:val="28"/>
        </w:rPr>
        <w:t>四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573CB1"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课程考核方式</w:t>
      </w:r>
      <w:r w:rsidR="001A1A1F" w:rsidRPr="00251187">
        <w:rPr>
          <w:rFonts w:ascii="宋体" w:hAnsi="宋体" w:cs="宋体" w:hint="eastAsia"/>
          <w:color w:val="000000" w:themeColor="text1"/>
          <w:szCs w:val="21"/>
        </w:rPr>
        <w:t>（线下期末考试成绩占比原则上不得小于</w:t>
      </w:r>
      <w:r w:rsidR="001A1A1F" w:rsidRPr="00251187">
        <w:rPr>
          <w:rFonts w:ascii="????" w:eastAsia="Times New Roman" w:hAnsi="????"/>
          <w:color w:val="000000" w:themeColor="text1"/>
          <w:szCs w:val="21"/>
        </w:rPr>
        <w:t>4</w:t>
      </w:r>
      <w:r w:rsidR="00BB4BD2">
        <w:rPr>
          <w:rFonts w:ascii="????" w:eastAsia="Times New Roman" w:hAnsi="????"/>
          <w:color w:val="000000" w:themeColor="text1"/>
          <w:szCs w:val="21"/>
        </w:rPr>
        <w:t>2</w:t>
      </w:r>
      <w:r w:rsidR="001A1A1F" w:rsidRPr="00251187">
        <w:rPr>
          <w:rFonts w:ascii="????" w:eastAsia="Times New Roman" w:hAnsi="????"/>
          <w:color w:val="000000" w:themeColor="text1"/>
          <w:szCs w:val="21"/>
        </w:rPr>
        <w:t>%</w:t>
      </w:r>
      <w:r w:rsidR="001A1A1F" w:rsidRPr="00251187">
        <w:rPr>
          <w:rFonts w:ascii="宋体" w:hAnsi="宋体" w:cs="宋体" w:hint="eastAsia"/>
          <w:color w:val="000000" w:themeColor="text1"/>
          <w:szCs w:val="21"/>
        </w:rPr>
        <w:t>）</w:t>
      </w:r>
    </w:p>
    <w:p w:rsidR="00573CB1" w:rsidRPr="00F226CD" w:rsidRDefault="00573CB1" w:rsidP="00F226CD">
      <w:pPr>
        <w:ind w:rightChars="-297" w:right="-624"/>
        <w:rPr>
          <w:rFonts w:ascii="????" w:eastAsiaTheme="minorEastAsia" w:hAnsi="????"/>
          <w:color w:val="000000" w:themeColor="text1"/>
          <w:szCs w:val="21"/>
        </w:rPr>
      </w:pPr>
    </w:p>
    <w:p w:rsidR="009F61DA" w:rsidRPr="003F5E77" w:rsidRDefault="009F61DA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9F61DA" w:rsidRPr="00251187" w:rsidRDefault="009F61DA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  <w:u w:val="single"/>
        </w:rPr>
      </w:pPr>
      <w:r w:rsidRPr="00251187">
        <w:rPr>
          <w:rFonts w:eastAsia="黑体" w:hint="eastAsia"/>
          <w:color w:val="000000" w:themeColor="text1"/>
          <w:sz w:val="24"/>
          <w:szCs w:val="27"/>
        </w:rPr>
        <w:t>主讲教师签名：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</w:t>
      </w:r>
      <w:r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  </w:t>
      </w:r>
      <w:r w:rsidR="000107D9" w:rsidRPr="00251187">
        <w:rPr>
          <w:rFonts w:eastAsia="黑体" w:hint="eastAsia"/>
          <w:b/>
          <w:bCs/>
          <w:color w:val="000000" w:themeColor="text1"/>
          <w:sz w:val="28"/>
          <w:szCs w:val="27"/>
          <w:u w:val="single"/>
        </w:rPr>
        <w:t xml:space="preserve"> </w:t>
      </w:r>
      <w:r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   </w:t>
      </w:r>
      <w:r w:rsidRPr="00251187">
        <w:rPr>
          <w:rFonts w:eastAsia="黑体"/>
          <w:color w:val="000000" w:themeColor="text1"/>
          <w:sz w:val="24"/>
          <w:szCs w:val="27"/>
        </w:rPr>
        <w:t xml:space="preserve">      </w:t>
      </w:r>
      <w:r w:rsidRPr="00251187">
        <w:rPr>
          <w:rFonts w:eastAsia="黑体" w:hint="eastAsia"/>
          <w:color w:val="000000" w:themeColor="text1"/>
          <w:sz w:val="24"/>
          <w:szCs w:val="27"/>
        </w:rPr>
        <w:t>教研室主任审核：</w:t>
      </w:r>
      <w:r w:rsidR="000107D9"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  </w:t>
      </w:r>
      <w:r w:rsidR="000107D9" w:rsidRPr="00251187">
        <w:rPr>
          <w:rFonts w:eastAsia="黑体" w:hint="eastAsia"/>
          <w:b/>
          <w:bCs/>
          <w:color w:val="000000" w:themeColor="text1"/>
          <w:sz w:val="28"/>
          <w:szCs w:val="27"/>
          <w:u w:val="single"/>
        </w:rPr>
        <w:t xml:space="preserve"> </w:t>
      </w:r>
      <w:r w:rsidR="000107D9"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</w:t>
      </w:r>
      <w:r w:rsidR="000107D9" w:rsidRPr="00251187">
        <w:rPr>
          <w:rFonts w:eastAsia="黑体"/>
          <w:color w:val="000000" w:themeColor="text1"/>
          <w:sz w:val="28"/>
          <w:szCs w:val="27"/>
        </w:rPr>
        <w:t xml:space="preserve">    </w:t>
      </w:r>
      <w:r w:rsidR="000107D9" w:rsidRPr="00251187">
        <w:rPr>
          <w:rFonts w:eastAsia="黑体"/>
          <w:color w:val="000000" w:themeColor="text1"/>
          <w:sz w:val="24"/>
          <w:szCs w:val="27"/>
        </w:rPr>
        <w:t xml:space="preserve"> 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                 </w:t>
      </w:r>
      <w:r w:rsidRPr="00251187">
        <w:rPr>
          <w:rFonts w:eastAsia="黑体"/>
          <w:color w:val="000000" w:themeColor="text1"/>
          <w:sz w:val="24"/>
          <w:szCs w:val="27"/>
          <w:u w:val="single"/>
        </w:rPr>
        <w:t xml:space="preserve"> </w:t>
      </w:r>
    </w:p>
    <w:p w:rsidR="009F61DA" w:rsidRPr="00251187" w:rsidRDefault="009F61DA" w:rsidP="009F61DA">
      <w:pPr>
        <w:spacing w:line="360" w:lineRule="auto"/>
        <w:jc w:val="center"/>
        <w:rPr>
          <w:rFonts w:eastAsia="黑体"/>
          <w:color w:val="000000" w:themeColor="text1"/>
          <w:sz w:val="28"/>
          <w:szCs w:val="27"/>
        </w:rPr>
      </w:pPr>
      <w:r w:rsidRPr="00251187">
        <w:rPr>
          <w:rFonts w:eastAsia="黑体"/>
          <w:color w:val="000000" w:themeColor="text1"/>
          <w:sz w:val="28"/>
          <w:szCs w:val="27"/>
        </w:rPr>
        <w:t xml:space="preserve">                         </w:t>
      </w:r>
    </w:p>
    <w:p w:rsidR="009F61DA" w:rsidRPr="00251187" w:rsidRDefault="009F61DA" w:rsidP="009F61DA">
      <w:pPr>
        <w:wordWrap w:val="0"/>
        <w:spacing w:line="360" w:lineRule="auto"/>
        <w:jc w:val="right"/>
        <w:rPr>
          <w:rFonts w:eastAsia="黑体"/>
          <w:color w:val="000000" w:themeColor="text1"/>
          <w:sz w:val="28"/>
          <w:szCs w:val="27"/>
        </w:rPr>
      </w:pPr>
      <w:r w:rsidRPr="00251187">
        <w:rPr>
          <w:rFonts w:eastAsia="黑体" w:hint="eastAsia"/>
          <w:color w:val="000000" w:themeColor="text1"/>
          <w:sz w:val="28"/>
          <w:szCs w:val="27"/>
        </w:rPr>
        <w:t>填写日期：</w:t>
      </w:r>
      <w:r w:rsidRPr="00251187">
        <w:rPr>
          <w:rFonts w:eastAsia="黑体" w:hint="eastAsia"/>
          <w:color w:val="000000" w:themeColor="text1"/>
          <w:sz w:val="28"/>
          <w:szCs w:val="27"/>
        </w:rPr>
        <w:t xml:space="preserve">   </w:t>
      </w:r>
      <w:r w:rsidRPr="00251187">
        <w:rPr>
          <w:rFonts w:eastAsia="黑体" w:hint="eastAsia"/>
          <w:color w:val="000000" w:themeColor="text1"/>
          <w:sz w:val="28"/>
          <w:szCs w:val="27"/>
        </w:rPr>
        <w:t>年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 </w:t>
      </w:r>
      <w:r w:rsidRPr="00251187">
        <w:rPr>
          <w:rFonts w:eastAsia="黑体" w:hint="eastAsia"/>
          <w:color w:val="000000" w:themeColor="text1"/>
          <w:sz w:val="28"/>
          <w:szCs w:val="27"/>
        </w:rPr>
        <w:t xml:space="preserve"> </w:t>
      </w:r>
      <w:r w:rsidRPr="00251187">
        <w:rPr>
          <w:rFonts w:eastAsia="黑体" w:hint="eastAsia"/>
          <w:color w:val="000000" w:themeColor="text1"/>
          <w:sz w:val="28"/>
          <w:szCs w:val="27"/>
        </w:rPr>
        <w:t>月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</w:t>
      </w:r>
      <w:r w:rsidRPr="00251187">
        <w:rPr>
          <w:rFonts w:eastAsia="黑体" w:hint="eastAsia"/>
          <w:color w:val="000000" w:themeColor="text1"/>
          <w:sz w:val="28"/>
          <w:szCs w:val="27"/>
        </w:rPr>
        <w:t xml:space="preserve">  </w:t>
      </w:r>
      <w:r w:rsidRPr="00251187">
        <w:rPr>
          <w:rFonts w:eastAsia="黑体" w:hint="eastAsia"/>
          <w:color w:val="000000" w:themeColor="text1"/>
          <w:sz w:val="28"/>
          <w:szCs w:val="27"/>
        </w:rPr>
        <w:t>日</w:t>
      </w:r>
    </w:p>
    <w:p w:rsidR="00573CB1" w:rsidRPr="00251187" w:rsidRDefault="00573CB1" w:rsidP="009F61DA">
      <w:pPr>
        <w:ind w:rightChars="-297" w:right="-624" w:firstLineChars="200" w:firstLine="480"/>
        <w:jc w:val="center"/>
        <w:rPr>
          <w:rFonts w:ascii="华文楷体" w:eastAsia="华文楷体" w:hAnsi="华文楷体"/>
          <w:color w:val="000000" w:themeColor="text1"/>
          <w:sz w:val="24"/>
        </w:rPr>
      </w:pPr>
    </w:p>
    <w:sectPr w:rsidR="00573CB1" w:rsidRPr="00251187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63" w:rsidRDefault="00C96E63" w:rsidP="00DA0772">
      <w:r>
        <w:separator/>
      </w:r>
    </w:p>
  </w:endnote>
  <w:endnote w:type="continuationSeparator" w:id="0">
    <w:p w:rsidR="00C96E63" w:rsidRDefault="00C96E63" w:rsidP="00D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63" w:rsidRDefault="00C96E63" w:rsidP="00DA0772">
      <w:r>
        <w:separator/>
      </w:r>
    </w:p>
  </w:footnote>
  <w:footnote w:type="continuationSeparator" w:id="0">
    <w:p w:rsidR="00C96E63" w:rsidRDefault="00C96E63" w:rsidP="00D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44"/>
    <w:rsid w:val="000107D9"/>
    <w:rsid w:val="00016139"/>
    <w:rsid w:val="00020E07"/>
    <w:rsid w:val="00044E35"/>
    <w:rsid w:val="0009275E"/>
    <w:rsid w:val="000A147C"/>
    <w:rsid w:val="000C08C7"/>
    <w:rsid w:val="000E495B"/>
    <w:rsid w:val="00103369"/>
    <w:rsid w:val="00105723"/>
    <w:rsid w:val="00135970"/>
    <w:rsid w:val="00141499"/>
    <w:rsid w:val="00152ED0"/>
    <w:rsid w:val="00153FFD"/>
    <w:rsid w:val="00156A98"/>
    <w:rsid w:val="00183761"/>
    <w:rsid w:val="0018706C"/>
    <w:rsid w:val="001A1A1F"/>
    <w:rsid w:val="001B1165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C2C18"/>
    <w:rsid w:val="002C3062"/>
    <w:rsid w:val="002D4989"/>
    <w:rsid w:val="002F2721"/>
    <w:rsid w:val="002F29C1"/>
    <w:rsid w:val="00345E47"/>
    <w:rsid w:val="00363E79"/>
    <w:rsid w:val="0038675D"/>
    <w:rsid w:val="003A1387"/>
    <w:rsid w:val="003C293A"/>
    <w:rsid w:val="003F0EE6"/>
    <w:rsid w:val="003F5E77"/>
    <w:rsid w:val="0040286A"/>
    <w:rsid w:val="0040365A"/>
    <w:rsid w:val="00417812"/>
    <w:rsid w:val="0043237D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E35D5"/>
    <w:rsid w:val="00511E44"/>
    <w:rsid w:val="0052021B"/>
    <w:rsid w:val="005208BE"/>
    <w:rsid w:val="005463D4"/>
    <w:rsid w:val="0056084E"/>
    <w:rsid w:val="00573CB1"/>
    <w:rsid w:val="0059096D"/>
    <w:rsid w:val="005B0A4D"/>
    <w:rsid w:val="005B2CAB"/>
    <w:rsid w:val="005D5241"/>
    <w:rsid w:val="005E4526"/>
    <w:rsid w:val="005E6D46"/>
    <w:rsid w:val="005F7EA2"/>
    <w:rsid w:val="006265D4"/>
    <w:rsid w:val="006654EB"/>
    <w:rsid w:val="00667DE9"/>
    <w:rsid w:val="00683423"/>
    <w:rsid w:val="006842D7"/>
    <w:rsid w:val="00694278"/>
    <w:rsid w:val="006B2130"/>
    <w:rsid w:val="006B4279"/>
    <w:rsid w:val="006B438E"/>
    <w:rsid w:val="006B7480"/>
    <w:rsid w:val="006D6A26"/>
    <w:rsid w:val="007153FF"/>
    <w:rsid w:val="00740FF3"/>
    <w:rsid w:val="00756F3B"/>
    <w:rsid w:val="00761249"/>
    <w:rsid w:val="00762A24"/>
    <w:rsid w:val="00796D1D"/>
    <w:rsid w:val="00832D14"/>
    <w:rsid w:val="008378A3"/>
    <w:rsid w:val="00843219"/>
    <w:rsid w:val="00886BCF"/>
    <w:rsid w:val="008A6E16"/>
    <w:rsid w:val="008B14D8"/>
    <w:rsid w:val="008F28E3"/>
    <w:rsid w:val="00935BAB"/>
    <w:rsid w:val="00937CD2"/>
    <w:rsid w:val="00947A2C"/>
    <w:rsid w:val="00956C10"/>
    <w:rsid w:val="009718D8"/>
    <w:rsid w:val="0099568A"/>
    <w:rsid w:val="009D0D65"/>
    <w:rsid w:val="009E207B"/>
    <w:rsid w:val="009F61DA"/>
    <w:rsid w:val="009F72DB"/>
    <w:rsid w:val="00A0197C"/>
    <w:rsid w:val="00A03C1D"/>
    <w:rsid w:val="00A03FA6"/>
    <w:rsid w:val="00A045DE"/>
    <w:rsid w:val="00A05910"/>
    <w:rsid w:val="00A13CF4"/>
    <w:rsid w:val="00A30ED1"/>
    <w:rsid w:val="00A34115"/>
    <w:rsid w:val="00A378E3"/>
    <w:rsid w:val="00A46461"/>
    <w:rsid w:val="00A47B48"/>
    <w:rsid w:val="00A93D88"/>
    <w:rsid w:val="00AB2893"/>
    <w:rsid w:val="00AC3A82"/>
    <w:rsid w:val="00AC4549"/>
    <w:rsid w:val="00AC46A6"/>
    <w:rsid w:val="00AF6DE7"/>
    <w:rsid w:val="00B01EBA"/>
    <w:rsid w:val="00B025B7"/>
    <w:rsid w:val="00B1751F"/>
    <w:rsid w:val="00B265AA"/>
    <w:rsid w:val="00B26DD7"/>
    <w:rsid w:val="00B46D4C"/>
    <w:rsid w:val="00B56D5E"/>
    <w:rsid w:val="00B6131E"/>
    <w:rsid w:val="00B62731"/>
    <w:rsid w:val="00B70FC3"/>
    <w:rsid w:val="00B82F9A"/>
    <w:rsid w:val="00B85BA5"/>
    <w:rsid w:val="00B87A0E"/>
    <w:rsid w:val="00BB4BD2"/>
    <w:rsid w:val="00BC598C"/>
    <w:rsid w:val="00BC613F"/>
    <w:rsid w:val="00C04973"/>
    <w:rsid w:val="00C476B8"/>
    <w:rsid w:val="00C52FAF"/>
    <w:rsid w:val="00C547ED"/>
    <w:rsid w:val="00C54EAA"/>
    <w:rsid w:val="00C56D6F"/>
    <w:rsid w:val="00C746CC"/>
    <w:rsid w:val="00C816C1"/>
    <w:rsid w:val="00C95B5C"/>
    <w:rsid w:val="00C96E63"/>
    <w:rsid w:val="00CB1178"/>
    <w:rsid w:val="00CB3A28"/>
    <w:rsid w:val="00CC690E"/>
    <w:rsid w:val="00CD68AE"/>
    <w:rsid w:val="00CE0EBE"/>
    <w:rsid w:val="00CF7B81"/>
    <w:rsid w:val="00D06BE8"/>
    <w:rsid w:val="00D16111"/>
    <w:rsid w:val="00D51272"/>
    <w:rsid w:val="00D62F25"/>
    <w:rsid w:val="00D63B61"/>
    <w:rsid w:val="00D8450B"/>
    <w:rsid w:val="00D8574E"/>
    <w:rsid w:val="00DA0772"/>
    <w:rsid w:val="00DA7AFB"/>
    <w:rsid w:val="00DB2B40"/>
    <w:rsid w:val="00DD4A73"/>
    <w:rsid w:val="00E2364F"/>
    <w:rsid w:val="00E32B48"/>
    <w:rsid w:val="00E3418D"/>
    <w:rsid w:val="00E475F4"/>
    <w:rsid w:val="00E96018"/>
    <w:rsid w:val="00EE0B0D"/>
    <w:rsid w:val="00F063CB"/>
    <w:rsid w:val="00F14A86"/>
    <w:rsid w:val="00F226CD"/>
    <w:rsid w:val="00F25659"/>
    <w:rsid w:val="00F31A8C"/>
    <w:rsid w:val="00F473FF"/>
    <w:rsid w:val="00F52763"/>
    <w:rsid w:val="00F65FCE"/>
    <w:rsid w:val="00F817E9"/>
    <w:rsid w:val="00F86481"/>
    <w:rsid w:val="00FE7848"/>
    <w:rsid w:val="00FF49A1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4FAC5D-92DE-47D3-A051-2F2B6819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183761"/>
    <w:rPr>
      <w:rFonts w:cs="Times New Roman"/>
      <w:sz w:val="18"/>
      <w:szCs w:val="18"/>
    </w:rPr>
  </w:style>
  <w:style w:type="character" w:customStyle="1" w:styleId="Char0">
    <w:name w:val="批注框文本 Char"/>
    <w:link w:val="a4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locked/>
    <w:rsid w:val="00183761"/>
    <w:rPr>
      <w:rFonts w:cs="Times New Roman"/>
      <w:sz w:val="18"/>
      <w:szCs w:val="18"/>
    </w:rPr>
  </w:style>
  <w:style w:type="paragraph" w:styleId="a4">
    <w:name w:val="Balloon Text"/>
    <w:basedOn w:val="a"/>
    <w:link w:val="Char0"/>
    <w:rsid w:val="00183761"/>
    <w:rPr>
      <w:kern w:val="0"/>
      <w:sz w:val="18"/>
      <w:szCs w:val="18"/>
    </w:rPr>
  </w:style>
  <w:style w:type="paragraph" w:styleId="a5">
    <w:name w:val="header"/>
    <w:basedOn w:val="a"/>
    <w:link w:val="Char1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3">
    <w:name w:val="footer"/>
    <w:basedOn w:val="a"/>
    <w:link w:val="Char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6">
    <w:name w:val="Table Grid"/>
    <w:basedOn w:val="a1"/>
    <w:rsid w:val="0018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A03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96</Words>
  <Characters>548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西安交通大学混合式教学课程教学计划申报表</dc:title>
  <dc:creator>zhangyingsha</dc:creator>
  <cp:lastModifiedBy>晁永鹏</cp:lastModifiedBy>
  <cp:revision>18</cp:revision>
  <cp:lastPrinted>2020-07-30T03:16:00Z</cp:lastPrinted>
  <dcterms:created xsi:type="dcterms:W3CDTF">2020-07-01T10:18:00Z</dcterms:created>
  <dcterms:modified xsi:type="dcterms:W3CDTF">2021-01-15T10:02:00Z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