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EF7" w:rsidRDefault="00EA525D">
      <w:pPr>
        <w:jc w:val="center"/>
        <w:rPr>
          <w:rFonts w:ascii="黑体" w:eastAsia="黑体" w:hAnsi="黑体"/>
          <w:b/>
          <w:sz w:val="52"/>
          <w:szCs w:val="52"/>
        </w:rPr>
      </w:pPr>
      <w:r>
        <w:rPr>
          <w:rFonts w:ascii="黑体" w:eastAsia="黑体" w:hAnsi="黑体"/>
          <w:b/>
          <w:sz w:val="52"/>
          <w:szCs w:val="52"/>
        </w:rPr>
        <w:t>20</w:t>
      </w:r>
      <w:r>
        <w:rPr>
          <w:rFonts w:ascii="黑体" w:eastAsia="黑体" w:hAnsi="黑体" w:hint="eastAsia"/>
          <w:b/>
          <w:sz w:val="52"/>
          <w:szCs w:val="52"/>
        </w:rPr>
        <w:t>21年成都体育学院运动会</w:t>
      </w:r>
    </w:p>
    <w:p w:rsidR="00311EF7" w:rsidRDefault="00EA525D">
      <w:pPr>
        <w:jc w:val="center"/>
        <w:rPr>
          <w:rFonts w:ascii="黑体" w:eastAsia="黑体" w:hAnsi="黑体"/>
          <w:b/>
          <w:sz w:val="52"/>
          <w:szCs w:val="52"/>
        </w:rPr>
      </w:pPr>
      <w:r>
        <w:rPr>
          <w:rFonts w:ascii="黑体" w:eastAsia="黑体" w:hAnsi="黑体" w:hint="eastAsia"/>
          <w:b/>
          <w:sz w:val="52"/>
          <w:szCs w:val="52"/>
        </w:rPr>
        <w:t>武术套路比赛</w:t>
      </w:r>
    </w:p>
    <w:p w:rsidR="00311EF7" w:rsidRDefault="00311EF7">
      <w:pPr>
        <w:rPr>
          <w:rFonts w:ascii="楷体" w:eastAsia="楷体" w:hAnsi="楷体"/>
          <w:b/>
          <w:bCs/>
          <w:kern w:val="0"/>
          <w:sz w:val="44"/>
          <w:szCs w:val="40"/>
        </w:rPr>
      </w:pPr>
    </w:p>
    <w:p w:rsidR="00311EF7" w:rsidRDefault="00311EF7">
      <w:pPr>
        <w:rPr>
          <w:rFonts w:ascii="楷体" w:eastAsia="楷体" w:hAnsi="楷体"/>
          <w:b/>
          <w:bCs/>
          <w:kern w:val="0"/>
          <w:sz w:val="44"/>
          <w:szCs w:val="40"/>
        </w:rPr>
      </w:pPr>
    </w:p>
    <w:p w:rsidR="00311EF7" w:rsidRDefault="00EA525D">
      <w:pPr>
        <w:jc w:val="center"/>
        <w:rPr>
          <w:rFonts w:eastAsia="楷体_GB2312"/>
          <w:b/>
          <w:bCs/>
          <w:sz w:val="32"/>
          <w:szCs w:val="32"/>
        </w:rPr>
      </w:pPr>
      <w:r>
        <w:rPr>
          <w:rFonts w:hint="eastAsia"/>
          <w:b/>
          <w:bCs/>
          <w:noProof/>
          <w:kern w:val="0"/>
          <w:sz w:val="40"/>
          <w:szCs w:val="40"/>
        </w:rPr>
        <w:drawing>
          <wp:inline distT="0" distB="0" distL="0" distR="0">
            <wp:extent cx="3301365" cy="3255645"/>
            <wp:effectExtent l="0" t="0" r="0" b="0"/>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9" cstate="print"/>
                    <a:srcRect/>
                    <a:stretch>
                      <a:fillRect/>
                    </a:stretch>
                  </pic:blipFill>
                  <pic:spPr>
                    <a:xfrm>
                      <a:off x="0" y="0"/>
                      <a:ext cx="3301365" cy="3255645"/>
                    </a:xfrm>
                    <a:prstGeom prst="rect">
                      <a:avLst/>
                    </a:prstGeom>
                  </pic:spPr>
                </pic:pic>
              </a:graphicData>
            </a:graphic>
          </wp:inline>
        </w:drawing>
      </w:r>
    </w:p>
    <w:p w:rsidR="00311EF7" w:rsidRDefault="00311EF7">
      <w:pPr>
        <w:ind w:right="1326"/>
        <w:jc w:val="center"/>
        <w:rPr>
          <w:rFonts w:eastAsia="楷体_GB2312"/>
          <w:b/>
          <w:bCs/>
          <w:sz w:val="32"/>
          <w:szCs w:val="32"/>
        </w:rPr>
      </w:pPr>
    </w:p>
    <w:p w:rsidR="00311EF7" w:rsidRDefault="00311EF7">
      <w:pPr>
        <w:ind w:right="1326"/>
        <w:rPr>
          <w:rFonts w:eastAsia="楷体_GB2312"/>
          <w:b/>
          <w:bCs/>
          <w:sz w:val="32"/>
          <w:szCs w:val="32"/>
        </w:rPr>
      </w:pPr>
    </w:p>
    <w:p w:rsidR="00311EF7" w:rsidRDefault="00EA525D">
      <w:pPr>
        <w:jc w:val="center"/>
        <w:rPr>
          <w:rFonts w:ascii="黑体" w:eastAsia="黑体" w:hAnsi="黑体"/>
          <w:b/>
          <w:sz w:val="52"/>
          <w:szCs w:val="52"/>
        </w:rPr>
      </w:pPr>
      <w:r>
        <w:rPr>
          <w:rFonts w:ascii="黑体" w:eastAsia="黑体" w:hAnsi="黑体" w:hint="eastAsia"/>
          <w:b/>
          <w:sz w:val="72"/>
          <w:szCs w:val="72"/>
        </w:rPr>
        <w:t>竞 赛 规 程</w:t>
      </w:r>
    </w:p>
    <w:p w:rsidR="00311EF7" w:rsidRDefault="00311EF7">
      <w:pPr>
        <w:jc w:val="center"/>
        <w:rPr>
          <w:rFonts w:ascii="宋体" w:hAnsi="宋体"/>
          <w:sz w:val="30"/>
          <w:szCs w:val="30"/>
        </w:rPr>
      </w:pPr>
    </w:p>
    <w:p w:rsidR="00311EF7" w:rsidRDefault="00EA525D">
      <w:pPr>
        <w:ind w:firstLineChars="500" w:firstLine="1500"/>
        <w:rPr>
          <w:rFonts w:ascii="宋体" w:hAnsi="宋体"/>
          <w:sz w:val="30"/>
          <w:szCs w:val="30"/>
        </w:rPr>
      </w:pPr>
      <w:r>
        <w:rPr>
          <w:rFonts w:ascii="宋体" w:hAnsi="宋体" w:hint="eastAsia"/>
          <w:sz w:val="30"/>
          <w:szCs w:val="30"/>
        </w:rPr>
        <w:t>比赛日期：2021年10月28日—10月29日</w:t>
      </w:r>
    </w:p>
    <w:p w:rsidR="00311EF7" w:rsidRDefault="00EA525D">
      <w:pPr>
        <w:widowControl/>
        <w:ind w:firstLineChars="500" w:firstLine="1500"/>
        <w:rPr>
          <w:rFonts w:ascii="宋体" w:hAnsi="宋体" w:cs="宋体"/>
          <w:bCs/>
          <w:kern w:val="0"/>
          <w:sz w:val="30"/>
          <w:szCs w:val="30"/>
        </w:rPr>
        <w:sectPr w:rsidR="00311EF7">
          <w:pgSz w:w="11906" w:h="16838"/>
          <w:pgMar w:top="1440" w:right="1800" w:bottom="1440" w:left="1800" w:header="851" w:footer="992" w:gutter="0"/>
          <w:cols w:space="425"/>
          <w:docGrid w:type="lines" w:linePitch="312"/>
        </w:sectPr>
      </w:pPr>
      <w:r>
        <w:rPr>
          <w:rFonts w:ascii="宋体" w:hAnsi="宋体" w:cs="宋体" w:hint="eastAsia"/>
          <w:bCs/>
          <w:kern w:val="0"/>
          <w:sz w:val="30"/>
          <w:szCs w:val="30"/>
        </w:rPr>
        <w:t>比赛地点：成都体育学院武术馆</w:t>
      </w:r>
      <w:bookmarkStart w:id="0" w:name="_GoBack"/>
      <w:bookmarkEnd w:id="0"/>
    </w:p>
    <w:p w:rsidR="00311EF7" w:rsidRDefault="00EA525D" w:rsidP="003D6BCC">
      <w:pPr>
        <w:spacing w:line="560" w:lineRule="exact"/>
        <w:jc w:val="center"/>
        <w:rPr>
          <w:rFonts w:ascii="黑体" w:eastAsia="黑体" w:hAnsi="黑体" w:cs="黑体"/>
          <w:sz w:val="44"/>
          <w:szCs w:val="44"/>
        </w:rPr>
      </w:pPr>
      <w:r>
        <w:rPr>
          <w:rFonts w:ascii="黑体" w:eastAsia="黑体" w:hAnsi="黑体" w:cs="黑体" w:hint="eastAsia"/>
          <w:sz w:val="44"/>
          <w:szCs w:val="44"/>
        </w:rPr>
        <w:lastRenderedPageBreak/>
        <w:t>2021年成都体育学院运动会武术套路比赛</w:t>
      </w:r>
    </w:p>
    <w:p w:rsidR="00311EF7" w:rsidRDefault="00EA525D" w:rsidP="003D6BCC">
      <w:pPr>
        <w:spacing w:line="560" w:lineRule="exact"/>
        <w:jc w:val="center"/>
        <w:rPr>
          <w:rFonts w:ascii="黑体" w:eastAsia="黑体" w:hAnsi="黑体" w:cs="黑体"/>
          <w:sz w:val="44"/>
          <w:szCs w:val="44"/>
        </w:rPr>
      </w:pPr>
      <w:r>
        <w:rPr>
          <w:rFonts w:ascii="黑体" w:eastAsia="黑体" w:hAnsi="黑体" w:cs="黑体" w:hint="eastAsia"/>
          <w:sz w:val="44"/>
          <w:szCs w:val="44"/>
        </w:rPr>
        <w:t>竞 赛 规 程</w:t>
      </w:r>
    </w:p>
    <w:p w:rsidR="00311EF7" w:rsidRDefault="00311EF7" w:rsidP="003D6BCC">
      <w:pPr>
        <w:spacing w:line="560" w:lineRule="exact"/>
        <w:jc w:val="center"/>
        <w:rPr>
          <w:rFonts w:ascii="宋体" w:hAnsi="宋体"/>
          <w:b/>
          <w:sz w:val="44"/>
          <w:szCs w:val="44"/>
        </w:rPr>
      </w:pPr>
    </w:p>
    <w:p w:rsidR="003D6BCC" w:rsidRDefault="00EA525D" w:rsidP="003D6BCC">
      <w:pPr>
        <w:spacing w:line="560" w:lineRule="exact"/>
        <w:ind w:firstLineChars="200" w:firstLine="562"/>
        <w:rPr>
          <w:rFonts w:ascii="宋体" w:hAnsi="宋体" w:cs="宋体"/>
          <w:b/>
          <w:sz w:val="28"/>
          <w:szCs w:val="28"/>
        </w:rPr>
      </w:pPr>
      <w:r>
        <w:rPr>
          <w:rFonts w:ascii="宋体" w:hAnsi="宋体" w:cs="宋体" w:hint="eastAsia"/>
          <w:b/>
          <w:sz w:val="28"/>
          <w:szCs w:val="28"/>
        </w:rPr>
        <w:t>一、主办单位</w:t>
      </w:r>
    </w:p>
    <w:p w:rsidR="00311EF7" w:rsidRDefault="00EA525D" w:rsidP="003D6BCC">
      <w:pPr>
        <w:spacing w:line="560" w:lineRule="exact"/>
        <w:ind w:firstLineChars="200" w:firstLine="480"/>
        <w:rPr>
          <w:rFonts w:ascii="宋体" w:hAnsi="宋体" w:cs="宋体"/>
          <w:sz w:val="24"/>
          <w:szCs w:val="24"/>
        </w:rPr>
      </w:pPr>
      <w:r>
        <w:rPr>
          <w:rFonts w:ascii="宋体" w:hAnsi="宋体" w:cs="宋体" w:hint="eastAsia"/>
          <w:sz w:val="24"/>
          <w:szCs w:val="24"/>
        </w:rPr>
        <w:t>成都体育学院</w:t>
      </w:r>
    </w:p>
    <w:p w:rsidR="003D6BCC" w:rsidRDefault="00EA525D" w:rsidP="003D6BCC">
      <w:pPr>
        <w:spacing w:line="560" w:lineRule="exact"/>
        <w:ind w:firstLineChars="200" w:firstLine="562"/>
        <w:rPr>
          <w:rFonts w:ascii="宋体" w:hAnsi="宋体" w:cs="宋体"/>
          <w:b/>
          <w:sz w:val="28"/>
          <w:szCs w:val="28"/>
        </w:rPr>
      </w:pPr>
      <w:r>
        <w:rPr>
          <w:rFonts w:ascii="宋体" w:hAnsi="宋体" w:cs="宋体" w:hint="eastAsia"/>
          <w:b/>
          <w:sz w:val="28"/>
          <w:szCs w:val="28"/>
        </w:rPr>
        <w:t>二、承办单位</w:t>
      </w:r>
    </w:p>
    <w:p w:rsidR="00311EF7" w:rsidRPr="003D6BCC" w:rsidRDefault="003D6BCC" w:rsidP="003D6BCC">
      <w:pPr>
        <w:spacing w:line="560" w:lineRule="exact"/>
        <w:ind w:firstLineChars="200" w:firstLine="480"/>
        <w:rPr>
          <w:rFonts w:ascii="宋体" w:hAnsi="宋体" w:cs="宋体"/>
          <w:b/>
          <w:sz w:val="28"/>
          <w:szCs w:val="28"/>
        </w:rPr>
      </w:pPr>
      <w:r>
        <w:rPr>
          <w:rFonts w:ascii="宋体" w:hAnsi="宋体" w:cs="宋体" w:hint="eastAsia"/>
          <w:sz w:val="24"/>
          <w:szCs w:val="24"/>
        </w:rPr>
        <w:t xml:space="preserve"> </w:t>
      </w:r>
      <w:r w:rsidR="00EA525D">
        <w:rPr>
          <w:rFonts w:ascii="宋体" w:hAnsi="宋体" w:cs="宋体" w:hint="eastAsia"/>
          <w:sz w:val="24"/>
          <w:szCs w:val="24"/>
        </w:rPr>
        <w:t>武术学院武术套路系</w:t>
      </w:r>
    </w:p>
    <w:p w:rsidR="00311EF7" w:rsidRDefault="00EA525D" w:rsidP="003D6BCC">
      <w:pPr>
        <w:spacing w:line="560" w:lineRule="exact"/>
        <w:ind w:firstLineChars="200" w:firstLine="562"/>
        <w:rPr>
          <w:rFonts w:ascii="宋体" w:hAnsi="宋体" w:cs="宋体"/>
          <w:b/>
          <w:sz w:val="28"/>
          <w:szCs w:val="28"/>
        </w:rPr>
      </w:pPr>
      <w:r>
        <w:rPr>
          <w:rFonts w:ascii="宋体" w:hAnsi="宋体" w:cs="宋体" w:hint="eastAsia"/>
          <w:b/>
          <w:sz w:val="28"/>
          <w:szCs w:val="28"/>
        </w:rPr>
        <w:t>三、竞赛时间和地点</w:t>
      </w:r>
    </w:p>
    <w:p w:rsidR="00311EF7" w:rsidRDefault="00EA525D" w:rsidP="003D6BCC">
      <w:pPr>
        <w:spacing w:line="560" w:lineRule="exact"/>
        <w:ind w:firstLineChars="200" w:firstLine="482"/>
        <w:rPr>
          <w:rFonts w:ascii="宋体" w:hAnsi="宋体" w:cs="宋体"/>
          <w:b/>
          <w:sz w:val="24"/>
          <w:szCs w:val="24"/>
        </w:rPr>
      </w:pPr>
      <w:r>
        <w:rPr>
          <w:rFonts w:ascii="宋体" w:hAnsi="宋体" w:cs="宋体" w:hint="eastAsia"/>
          <w:b/>
          <w:sz w:val="24"/>
          <w:szCs w:val="24"/>
        </w:rPr>
        <w:t>时间：</w:t>
      </w:r>
      <w:r>
        <w:rPr>
          <w:rFonts w:ascii="宋体" w:hAnsi="宋体" w:cs="宋体" w:hint="eastAsia"/>
          <w:kern w:val="0"/>
          <w:sz w:val="24"/>
        </w:rPr>
        <w:t>2021年</w:t>
      </w:r>
      <w:r>
        <w:rPr>
          <w:rFonts w:ascii="宋体" w:hAnsi="宋体" w:cs="宋体" w:hint="eastAsia"/>
          <w:bCs/>
          <w:kern w:val="0"/>
          <w:sz w:val="24"/>
        </w:rPr>
        <w:t>10月28日-29日</w:t>
      </w:r>
    </w:p>
    <w:p w:rsidR="00311EF7" w:rsidRDefault="00EA525D" w:rsidP="003D6BCC">
      <w:pPr>
        <w:spacing w:line="560" w:lineRule="exact"/>
        <w:ind w:firstLineChars="200" w:firstLine="482"/>
        <w:rPr>
          <w:rFonts w:ascii="宋体" w:hAnsi="宋体" w:cs="宋体"/>
          <w:sz w:val="24"/>
          <w:szCs w:val="24"/>
        </w:rPr>
      </w:pPr>
      <w:r>
        <w:rPr>
          <w:rFonts w:ascii="宋体" w:hAnsi="宋体" w:cs="宋体" w:hint="eastAsia"/>
          <w:b/>
          <w:sz w:val="24"/>
          <w:szCs w:val="24"/>
        </w:rPr>
        <w:t>地点：</w:t>
      </w:r>
      <w:r>
        <w:rPr>
          <w:rFonts w:ascii="宋体" w:hAnsi="宋体" w:cs="宋体" w:hint="eastAsia"/>
          <w:sz w:val="24"/>
          <w:szCs w:val="24"/>
        </w:rPr>
        <w:t>成都体育学院武术馆</w:t>
      </w:r>
    </w:p>
    <w:p w:rsidR="00311EF7" w:rsidRDefault="00EA525D" w:rsidP="003D6BCC">
      <w:pPr>
        <w:spacing w:line="560" w:lineRule="exact"/>
        <w:ind w:firstLineChars="200" w:firstLine="562"/>
        <w:rPr>
          <w:rFonts w:ascii="宋体" w:hAnsi="宋体" w:cs="宋体"/>
          <w:b/>
          <w:sz w:val="28"/>
          <w:szCs w:val="28"/>
        </w:rPr>
      </w:pPr>
      <w:r>
        <w:rPr>
          <w:rFonts w:ascii="宋体" w:hAnsi="宋体" w:cs="宋体" w:hint="eastAsia"/>
          <w:b/>
          <w:sz w:val="28"/>
          <w:szCs w:val="28"/>
        </w:rPr>
        <w:t>四、参赛单位</w:t>
      </w:r>
    </w:p>
    <w:p w:rsidR="00311EF7" w:rsidRDefault="00EA525D" w:rsidP="003D6BCC">
      <w:pPr>
        <w:spacing w:line="560" w:lineRule="exact"/>
        <w:ind w:firstLineChars="200" w:firstLine="482"/>
        <w:rPr>
          <w:rFonts w:ascii="宋体" w:hAnsi="宋体" w:cs="宋体"/>
          <w:sz w:val="24"/>
          <w:szCs w:val="24"/>
        </w:rPr>
      </w:pPr>
      <w:r>
        <w:rPr>
          <w:rFonts w:ascii="宋体" w:hAnsi="宋体" w:cs="宋体" w:hint="eastAsia"/>
          <w:b/>
          <w:sz w:val="24"/>
          <w:szCs w:val="24"/>
        </w:rPr>
        <w:t xml:space="preserve"> 研究生组：</w:t>
      </w:r>
      <w:r w:rsidR="00552870">
        <w:rPr>
          <w:rFonts w:ascii="宋体" w:hAnsi="宋体" w:cs="宋体" w:hint="eastAsia"/>
          <w:sz w:val="24"/>
          <w:szCs w:val="24"/>
        </w:rPr>
        <w:t>本校在籍研究生</w:t>
      </w:r>
    </w:p>
    <w:p w:rsidR="00311EF7" w:rsidRDefault="00552870" w:rsidP="003D6BCC">
      <w:pPr>
        <w:spacing w:line="560" w:lineRule="exact"/>
        <w:ind w:firstLineChars="200" w:firstLine="482"/>
        <w:rPr>
          <w:rFonts w:ascii="宋体" w:hAnsi="宋体" w:cs="宋体"/>
          <w:b/>
          <w:sz w:val="24"/>
          <w:szCs w:val="24"/>
        </w:rPr>
      </w:pPr>
      <w:r>
        <w:rPr>
          <w:rFonts w:ascii="宋体" w:hAnsi="宋体" w:cs="宋体" w:hint="eastAsia"/>
          <w:b/>
          <w:sz w:val="24"/>
          <w:szCs w:val="24"/>
        </w:rPr>
        <w:t xml:space="preserve"> </w:t>
      </w:r>
      <w:r w:rsidR="00EA525D">
        <w:rPr>
          <w:rFonts w:ascii="宋体" w:hAnsi="宋体" w:cs="宋体" w:hint="eastAsia"/>
          <w:b/>
          <w:sz w:val="24"/>
          <w:szCs w:val="24"/>
        </w:rPr>
        <w:t>本科生组：</w:t>
      </w:r>
    </w:p>
    <w:p w:rsidR="00311EF7" w:rsidRDefault="00EA525D" w:rsidP="003D6BCC">
      <w:pPr>
        <w:spacing w:line="560" w:lineRule="exact"/>
        <w:ind w:firstLineChars="200" w:firstLine="480"/>
        <w:rPr>
          <w:rFonts w:ascii="宋体" w:hAnsi="宋体" w:cs="宋体"/>
          <w:sz w:val="24"/>
          <w:szCs w:val="24"/>
        </w:rPr>
      </w:pPr>
      <w:r>
        <w:rPr>
          <w:rFonts w:ascii="宋体" w:hAnsi="宋体" w:cs="宋体" w:hint="eastAsia"/>
          <w:sz w:val="24"/>
          <w:szCs w:val="24"/>
        </w:rPr>
        <w:t>甲组：武术学院（体育教育专业、武术与民族传统体育专业散打专项、运动训练专项）；</w:t>
      </w:r>
    </w:p>
    <w:p w:rsidR="00311EF7" w:rsidRDefault="00EA525D" w:rsidP="003D6BCC">
      <w:pPr>
        <w:spacing w:line="560" w:lineRule="exact"/>
        <w:ind w:firstLineChars="200" w:firstLine="480"/>
        <w:rPr>
          <w:rFonts w:ascii="宋体" w:hAnsi="宋体" w:cs="宋体"/>
          <w:sz w:val="24"/>
          <w:szCs w:val="24"/>
        </w:rPr>
      </w:pPr>
      <w:r>
        <w:rPr>
          <w:rFonts w:ascii="宋体" w:hAnsi="宋体" w:cs="宋体" w:hint="eastAsia"/>
          <w:sz w:val="24"/>
          <w:szCs w:val="24"/>
        </w:rPr>
        <w:t>乙组：武术学院（武术与民族传统体育专业套路专项）、竞技体校（武术套路专项）；</w:t>
      </w:r>
    </w:p>
    <w:p w:rsidR="00311EF7" w:rsidRDefault="00EA525D" w:rsidP="003D6BCC">
      <w:pPr>
        <w:spacing w:line="560" w:lineRule="exact"/>
        <w:ind w:firstLineChars="200" w:firstLine="480"/>
        <w:rPr>
          <w:rFonts w:ascii="宋体" w:hAnsi="宋体" w:cs="宋体"/>
          <w:sz w:val="24"/>
          <w:szCs w:val="24"/>
        </w:rPr>
      </w:pPr>
      <w:r>
        <w:rPr>
          <w:rFonts w:ascii="宋体" w:hAnsi="宋体" w:cs="宋体" w:hint="eastAsia"/>
          <w:sz w:val="24"/>
          <w:szCs w:val="24"/>
        </w:rPr>
        <w:t>丙组：</w:t>
      </w:r>
      <w:r>
        <w:rPr>
          <w:rFonts w:cs="宋体"/>
          <w:sz w:val="24"/>
          <w:szCs w:val="24"/>
        </w:rPr>
        <w:t>足球运动学院</w:t>
      </w:r>
      <w:r>
        <w:rPr>
          <w:rFonts w:cs="宋体" w:hint="eastAsia"/>
          <w:sz w:val="24"/>
          <w:szCs w:val="24"/>
        </w:rPr>
        <w:t>、</w:t>
      </w:r>
      <w:r>
        <w:rPr>
          <w:rFonts w:cs="宋体"/>
          <w:sz w:val="24"/>
          <w:szCs w:val="24"/>
        </w:rPr>
        <w:t>运动医学与健康学院</w:t>
      </w:r>
      <w:r>
        <w:rPr>
          <w:rFonts w:cs="宋体" w:hint="eastAsia"/>
          <w:sz w:val="24"/>
          <w:szCs w:val="24"/>
        </w:rPr>
        <w:t>、</w:t>
      </w:r>
      <w:r>
        <w:rPr>
          <w:rFonts w:cs="宋体"/>
          <w:sz w:val="24"/>
          <w:szCs w:val="24"/>
        </w:rPr>
        <w:t>艺术学院</w:t>
      </w:r>
      <w:r>
        <w:rPr>
          <w:rFonts w:cs="宋体" w:hint="eastAsia"/>
          <w:sz w:val="24"/>
          <w:szCs w:val="24"/>
        </w:rPr>
        <w:t>、篮球排球系</w:t>
      </w:r>
      <w:r>
        <w:rPr>
          <w:rFonts w:cs="宋体"/>
          <w:sz w:val="24"/>
          <w:szCs w:val="24"/>
        </w:rPr>
        <w:t>、</w:t>
      </w:r>
      <w:r>
        <w:rPr>
          <w:rFonts w:cs="宋体" w:hint="eastAsia"/>
          <w:sz w:val="24"/>
          <w:szCs w:val="24"/>
        </w:rPr>
        <w:t>田径游泳系</w:t>
      </w:r>
      <w:r>
        <w:rPr>
          <w:rFonts w:cs="宋体"/>
          <w:sz w:val="24"/>
          <w:szCs w:val="24"/>
        </w:rPr>
        <w:t>、</w:t>
      </w:r>
      <w:r>
        <w:rPr>
          <w:rFonts w:cs="宋体" w:hint="eastAsia"/>
          <w:sz w:val="24"/>
          <w:szCs w:val="24"/>
        </w:rPr>
        <w:t>小球系、</w:t>
      </w:r>
      <w:r>
        <w:rPr>
          <w:rFonts w:cs="宋体"/>
          <w:sz w:val="24"/>
          <w:szCs w:val="24"/>
        </w:rPr>
        <w:t>经济管理</w:t>
      </w:r>
      <w:r>
        <w:rPr>
          <w:rFonts w:cs="宋体" w:hint="eastAsia"/>
          <w:sz w:val="24"/>
          <w:szCs w:val="24"/>
        </w:rPr>
        <w:t>学院、</w:t>
      </w:r>
      <w:r>
        <w:rPr>
          <w:rFonts w:cs="宋体"/>
          <w:sz w:val="24"/>
          <w:szCs w:val="24"/>
        </w:rPr>
        <w:t>新闻与传播学院</w:t>
      </w:r>
      <w:r>
        <w:rPr>
          <w:rFonts w:cs="宋体" w:hint="eastAsia"/>
          <w:sz w:val="24"/>
          <w:szCs w:val="24"/>
        </w:rPr>
        <w:t>、</w:t>
      </w:r>
      <w:r>
        <w:rPr>
          <w:rFonts w:cs="宋体"/>
          <w:sz w:val="24"/>
          <w:szCs w:val="24"/>
        </w:rPr>
        <w:t>外国语学院</w:t>
      </w:r>
      <w:r>
        <w:rPr>
          <w:rFonts w:cs="宋体" w:hint="eastAsia"/>
          <w:sz w:val="24"/>
          <w:szCs w:val="24"/>
        </w:rPr>
        <w:t>、运动</w:t>
      </w:r>
      <w:r>
        <w:rPr>
          <w:rFonts w:cs="宋体"/>
          <w:sz w:val="24"/>
          <w:szCs w:val="24"/>
        </w:rPr>
        <w:t>休闲体育</w:t>
      </w:r>
      <w:r>
        <w:rPr>
          <w:rFonts w:cs="宋体" w:hint="eastAsia"/>
          <w:sz w:val="24"/>
          <w:szCs w:val="24"/>
        </w:rPr>
        <w:t>学院、</w:t>
      </w:r>
      <w:r>
        <w:rPr>
          <w:rFonts w:cs="宋体"/>
          <w:sz w:val="24"/>
          <w:szCs w:val="24"/>
        </w:rPr>
        <w:t>历史文化系</w:t>
      </w:r>
      <w:r>
        <w:rPr>
          <w:rFonts w:cs="宋体" w:hint="eastAsia"/>
          <w:sz w:val="24"/>
          <w:szCs w:val="24"/>
        </w:rPr>
        <w:t>、</w:t>
      </w:r>
      <w:r>
        <w:rPr>
          <w:rFonts w:cs="宋体"/>
          <w:sz w:val="24"/>
          <w:szCs w:val="24"/>
        </w:rPr>
        <w:t>竞技体校（除武术套路专项外）</w:t>
      </w:r>
      <w:r>
        <w:rPr>
          <w:rFonts w:cs="宋体" w:hint="eastAsia"/>
          <w:sz w:val="24"/>
          <w:szCs w:val="24"/>
        </w:rPr>
        <w:t>、</w:t>
      </w:r>
      <w:r>
        <w:rPr>
          <w:rFonts w:cs="宋体"/>
          <w:sz w:val="24"/>
          <w:szCs w:val="24"/>
        </w:rPr>
        <w:t>体操学院</w:t>
      </w:r>
      <w:r>
        <w:rPr>
          <w:rFonts w:cs="宋体" w:hint="eastAsia"/>
          <w:sz w:val="24"/>
          <w:szCs w:val="24"/>
        </w:rPr>
        <w:t>、</w:t>
      </w:r>
      <w:r>
        <w:rPr>
          <w:rFonts w:cs="宋体"/>
          <w:sz w:val="24"/>
          <w:szCs w:val="24"/>
        </w:rPr>
        <w:t>留学生</w:t>
      </w:r>
      <w:r>
        <w:rPr>
          <w:rFonts w:cs="宋体" w:hint="eastAsia"/>
          <w:sz w:val="24"/>
          <w:szCs w:val="24"/>
        </w:rPr>
        <w:t>；</w:t>
      </w:r>
    </w:p>
    <w:p w:rsidR="00311EF7" w:rsidRDefault="00EA525D" w:rsidP="003D6BCC">
      <w:pPr>
        <w:spacing w:line="560" w:lineRule="exact"/>
        <w:ind w:firstLineChars="200" w:firstLine="562"/>
        <w:rPr>
          <w:rFonts w:ascii="宋体" w:hAnsi="宋体" w:cs="宋体"/>
          <w:b/>
          <w:sz w:val="28"/>
          <w:szCs w:val="28"/>
        </w:rPr>
      </w:pPr>
      <w:r>
        <w:rPr>
          <w:rFonts w:ascii="宋体" w:hAnsi="宋体" w:cs="宋体" w:hint="eastAsia"/>
          <w:b/>
          <w:sz w:val="28"/>
          <w:szCs w:val="28"/>
        </w:rPr>
        <w:t>五、竞赛项目</w:t>
      </w:r>
    </w:p>
    <w:p w:rsidR="00311EF7" w:rsidRDefault="00EA525D" w:rsidP="003D6BCC">
      <w:pPr>
        <w:numPr>
          <w:ilvl w:val="0"/>
          <w:numId w:val="1"/>
        </w:numPr>
        <w:spacing w:line="560" w:lineRule="exact"/>
        <w:ind w:firstLineChars="200" w:firstLine="480"/>
        <w:rPr>
          <w:rFonts w:ascii="宋体" w:hAnsi="宋体" w:cs="宋体"/>
          <w:sz w:val="24"/>
          <w:szCs w:val="24"/>
        </w:rPr>
      </w:pPr>
      <w:r>
        <w:rPr>
          <w:rFonts w:ascii="宋体" w:hAnsi="宋体" w:cs="宋体" w:hint="eastAsia"/>
          <w:sz w:val="24"/>
          <w:szCs w:val="24"/>
        </w:rPr>
        <w:t>规定拳术一项(第三套国际武术竞赛套路：长拳、南拳、太极拳任选)</w:t>
      </w:r>
    </w:p>
    <w:p w:rsidR="00311EF7" w:rsidRDefault="00EA525D" w:rsidP="003D6BCC">
      <w:pPr>
        <w:numPr>
          <w:ilvl w:val="0"/>
          <w:numId w:val="1"/>
        </w:numPr>
        <w:spacing w:line="560" w:lineRule="exact"/>
        <w:ind w:firstLineChars="200" w:firstLine="480"/>
        <w:rPr>
          <w:rFonts w:ascii="宋体" w:hAnsi="宋体" w:cs="宋体"/>
          <w:sz w:val="24"/>
          <w:szCs w:val="24"/>
        </w:rPr>
      </w:pPr>
      <w:r>
        <w:rPr>
          <w:rFonts w:ascii="宋体" w:hAnsi="宋体" w:cs="宋体" w:hint="eastAsia"/>
          <w:sz w:val="24"/>
          <w:szCs w:val="24"/>
        </w:rPr>
        <w:t>规定短器械一项(第三套国际武术竞赛套路：刀术、剑术、南刀、太极剑任选)</w:t>
      </w:r>
    </w:p>
    <w:p w:rsidR="00311EF7" w:rsidRDefault="00EA525D" w:rsidP="003D6BCC">
      <w:pPr>
        <w:numPr>
          <w:ilvl w:val="0"/>
          <w:numId w:val="1"/>
        </w:numPr>
        <w:spacing w:line="560" w:lineRule="exact"/>
        <w:ind w:firstLineChars="200" w:firstLine="480"/>
        <w:rPr>
          <w:rFonts w:ascii="宋体" w:hAnsi="宋体" w:cs="宋体"/>
          <w:sz w:val="24"/>
          <w:szCs w:val="24"/>
        </w:rPr>
      </w:pPr>
      <w:r>
        <w:rPr>
          <w:rFonts w:ascii="宋体" w:hAnsi="宋体" w:cs="宋体" w:hint="eastAsia"/>
          <w:sz w:val="24"/>
          <w:szCs w:val="24"/>
        </w:rPr>
        <w:lastRenderedPageBreak/>
        <w:t>规定长器械一项(第三套国际武术竞赛套路：棍术、枪术、南棍任选)</w:t>
      </w:r>
    </w:p>
    <w:p w:rsidR="00311EF7" w:rsidRDefault="00EA525D" w:rsidP="003D6BCC">
      <w:pPr>
        <w:numPr>
          <w:ilvl w:val="0"/>
          <w:numId w:val="1"/>
        </w:numPr>
        <w:spacing w:line="560" w:lineRule="exact"/>
        <w:ind w:firstLineChars="200" w:firstLine="480"/>
        <w:rPr>
          <w:rFonts w:ascii="宋体" w:hAnsi="宋体" w:cs="宋体"/>
          <w:sz w:val="24"/>
          <w:szCs w:val="24"/>
        </w:rPr>
      </w:pPr>
      <w:r>
        <w:rPr>
          <w:rFonts w:ascii="宋体" w:hAnsi="宋体" w:cs="宋体" w:hint="eastAsia"/>
          <w:sz w:val="24"/>
          <w:szCs w:val="24"/>
        </w:rPr>
        <w:t>自选拳术一项(长拳、南拳、太极拳任选)</w:t>
      </w:r>
    </w:p>
    <w:p w:rsidR="00311EF7" w:rsidRDefault="00EA525D" w:rsidP="003D6BCC">
      <w:pPr>
        <w:numPr>
          <w:ilvl w:val="0"/>
          <w:numId w:val="1"/>
        </w:numPr>
        <w:spacing w:line="560" w:lineRule="exact"/>
        <w:ind w:firstLineChars="200" w:firstLine="480"/>
        <w:rPr>
          <w:rFonts w:ascii="宋体" w:hAnsi="宋体" w:cs="宋体"/>
          <w:sz w:val="24"/>
          <w:szCs w:val="24"/>
        </w:rPr>
      </w:pPr>
      <w:r>
        <w:rPr>
          <w:rFonts w:ascii="宋体" w:hAnsi="宋体" w:cs="宋体" w:hint="eastAsia"/>
          <w:sz w:val="24"/>
          <w:szCs w:val="24"/>
        </w:rPr>
        <w:t>自选短器械一项(刀术、剑术、南刀、太极剑任选)</w:t>
      </w:r>
    </w:p>
    <w:p w:rsidR="00311EF7" w:rsidRDefault="00EA525D" w:rsidP="003D6BCC">
      <w:pPr>
        <w:numPr>
          <w:ilvl w:val="0"/>
          <w:numId w:val="1"/>
        </w:numPr>
        <w:spacing w:line="560" w:lineRule="exact"/>
        <w:ind w:firstLineChars="200" w:firstLine="480"/>
        <w:rPr>
          <w:rFonts w:ascii="宋体" w:hAnsi="宋体" w:cs="宋体"/>
          <w:sz w:val="24"/>
          <w:szCs w:val="24"/>
        </w:rPr>
      </w:pPr>
      <w:r>
        <w:rPr>
          <w:rFonts w:ascii="宋体" w:hAnsi="宋体" w:cs="宋体" w:hint="eastAsia"/>
          <w:sz w:val="24"/>
          <w:szCs w:val="24"/>
        </w:rPr>
        <w:t>自选长器械一项(棍术、枪术、南棍任选)</w:t>
      </w:r>
    </w:p>
    <w:p w:rsidR="00311EF7" w:rsidRDefault="00EA525D" w:rsidP="003D6BCC">
      <w:pPr>
        <w:numPr>
          <w:ilvl w:val="0"/>
          <w:numId w:val="1"/>
        </w:numPr>
        <w:spacing w:line="560" w:lineRule="exact"/>
        <w:ind w:firstLineChars="200" w:firstLine="480"/>
        <w:rPr>
          <w:rFonts w:ascii="宋体" w:hAnsi="宋体" w:cs="宋体"/>
          <w:sz w:val="24"/>
          <w:szCs w:val="24"/>
        </w:rPr>
      </w:pPr>
      <w:r>
        <w:rPr>
          <w:rFonts w:ascii="宋体" w:hAnsi="宋体" w:cs="宋体" w:hint="eastAsia"/>
          <w:sz w:val="24"/>
          <w:szCs w:val="24"/>
        </w:rPr>
        <w:t>对练一项(2人或3人，男女不可混编)</w:t>
      </w:r>
    </w:p>
    <w:p w:rsidR="00311EF7" w:rsidRDefault="00EA525D" w:rsidP="003D6BCC">
      <w:pPr>
        <w:numPr>
          <w:ilvl w:val="0"/>
          <w:numId w:val="1"/>
        </w:numPr>
        <w:spacing w:line="560" w:lineRule="exact"/>
        <w:ind w:firstLineChars="200" w:firstLine="480"/>
        <w:rPr>
          <w:rFonts w:ascii="宋体" w:hAnsi="宋体" w:cs="宋体"/>
          <w:sz w:val="24"/>
          <w:szCs w:val="24"/>
        </w:rPr>
      </w:pPr>
      <w:r>
        <w:rPr>
          <w:rFonts w:ascii="宋体" w:hAnsi="宋体" w:cs="宋体" w:hint="eastAsia"/>
          <w:sz w:val="24"/>
          <w:szCs w:val="24"/>
        </w:rPr>
        <w:t>其他传统拳术一项(在《规则》规定一类至四类中任选)</w:t>
      </w:r>
    </w:p>
    <w:p w:rsidR="00311EF7" w:rsidRDefault="00EA525D" w:rsidP="003D6BCC">
      <w:pPr>
        <w:numPr>
          <w:ilvl w:val="0"/>
          <w:numId w:val="1"/>
        </w:numPr>
        <w:spacing w:line="560" w:lineRule="exact"/>
        <w:ind w:firstLineChars="200" w:firstLine="480"/>
        <w:rPr>
          <w:rFonts w:ascii="宋体" w:hAnsi="宋体" w:cs="宋体"/>
          <w:sz w:val="24"/>
          <w:szCs w:val="24"/>
        </w:rPr>
      </w:pPr>
      <w:r>
        <w:rPr>
          <w:rFonts w:ascii="宋体" w:hAnsi="宋体" w:cs="宋体" w:hint="eastAsia"/>
          <w:sz w:val="24"/>
          <w:szCs w:val="24"/>
        </w:rPr>
        <w:t>其他传统器械一项(传统单器械、双器械、软器械)</w:t>
      </w:r>
    </w:p>
    <w:p w:rsidR="00311EF7" w:rsidRDefault="00EA525D" w:rsidP="003D6BCC">
      <w:pPr>
        <w:numPr>
          <w:ilvl w:val="0"/>
          <w:numId w:val="1"/>
        </w:numPr>
        <w:spacing w:line="560" w:lineRule="exact"/>
        <w:ind w:firstLineChars="200" w:firstLine="480"/>
        <w:rPr>
          <w:rFonts w:ascii="宋体" w:hAnsi="宋体" w:cs="宋体"/>
          <w:sz w:val="24"/>
          <w:szCs w:val="24"/>
        </w:rPr>
      </w:pPr>
      <w:r>
        <w:rPr>
          <w:rFonts w:ascii="宋体" w:hAnsi="宋体" w:cs="宋体" w:hint="eastAsia"/>
          <w:sz w:val="24"/>
          <w:szCs w:val="24"/>
        </w:rPr>
        <w:t>集体项目（</w:t>
      </w:r>
      <w:r>
        <w:rPr>
          <w:rFonts w:ascii="宋体" w:hAnsi="宋体" w:cs="宋体" w:hint="eastAsia"/>
          <w:color w:val="000000"/>
          <w:kern w:val="0"/>
          <w:sz w:val="24"/>
          <w:szCs w:val="24"/>
        </w:rPr>
        <w:t>集体项目中必须包含正、侧、里、外、弹、蹬、踹七种腿法；腾空飞脚、侧手翻、侧空翻、璇子、旋子转体、外摆莲等任选四种跳跃动作；弓、马、仆、虚、歇五种步型，时间 3-4 分钟，自备音乐）</w:t>
      </w:r>
    </w:p>
    <w:p w:rsidR="00311EF7" w:rsidRDefault="00EA525D" w:rsidP="003D6BCC">
      <w:pPr>
        <w:numPr>
          <w:ilvl w:val="0"/>
          <w:numId w:val="1"/>
        </w:numPr>
        <w:spacing w:line="560" w:lineRule="exact"/>
        <w:ind w:firstLineChars="200" w:firstLine="480"/>
        <w:rPr>
          <w:rFonts w:ascii="宋体" w:hAnsi="宋体" w:cs="宋体"/>
          <w:sz w:val="24"/>
          <w:szCs w:val="24"/>
        </w:rPr>
      </w:pPr>
      <w:r>
        <w:rPr>
          <w:rFonts w:ascii="宋体" w:hAnsi="宋体" w:cs="宋体" w:hint="eastAsia"/>
          <w:sz w:val="24"/>
          <w:szCs w:val="24"/>
        </w:rPr>
        <w:t>全能</w:t>
      </w:r>
    </w:p>
    <w:p w:rsidR="00311EF7" w:rsidRDefault="00EA525D" w:rsidP="003D6BCC">
      <w:pPr>
        <w:spacing w:line="560" w:lineRule="exact"/>
        <w:ind w:firstLineChars="200" w:firstLine="480"/>
        <w:rPr>
          <w:rFonts w:ascii="宋体" w:hAnsi="宋体" w:cs="宋体"/>
          <w:color w:val="0F0020"/>
          <w:kern w:val="0"/>
          <w:sz w:val="24"/>
          <w:szCs w:val="24"/>
        </w:rPr>
      </w:pPr>
      <w:r>
        <w:rPr>
          <w:rFonts w:ascii="宋体" w:hAnsi="宋体" w:cs="宋体" w:hint="eastAsia"/>
          <w:color w:val="0F0020"/>
          <w:kern w:val="0"/>
          <w:sz w:val="24"/>
          <w:szCs w:val="24"/>
        </w:rPr>
        <w:t xml:space="preserve">（1）长拳 + 刀术 + 棍术全能              </w:t>
      </w:r>
    </w:p>
    <w:p w:rsidR="00311EF7" w:rsidRDefault="00EA525D" w:rsidP="003D6BCC">
      <w:pPr>
        <w:spacing w:line="560" w:lineRule="exact"/>
        <w:ind w:firstLineChars="200" w:firstLine="480"/>
        <w:rPr>
          <w:rFonts w:ascii="宋体" w:hAnsi="宋体" w:cs="宋体"/>
          <w:color w:val="0F0020"/>
          <w:kern w:val="0"/>
          <w:sz w:val="24"/>
          <w:szCs w:val="24"/>
        </w:rPr>
      </w:pPr>
      <w:r>
        <w:rPr>
          <w:rFonts w:ascii="宋体" w:hAnsi="宋体" w:cs="宋体" w:hint="eastAsia"/>
          <w:color w:val="0F0020"/>
          <w:kern w:val="0"/>
          <w:sz w:val="24"/>
          <w:szCs w:val="24"/>
        </w:rPr>
        <w:t>（2）长拳 + 剑术 + 枪术全能</w:t>
      </w:r>
    </w:p>
    <w:p w:rsidR="00311EF7" w:rsidRDefault="00EA525D" w:rsidP="003D6BCC">
      <w:pPr>
        <w:spacing w:line="560" w:lineRule="exact"/>
        <w:ind w:firstLineChars="200" w:firstLine="480"/>
        <w:rPr>
          <w:rFonts w:ascii="宋体" w:hAnsi="宋体" w:cs="宋体"/>
          <w:color w:val="0F0020"/>
          <w:kern w:val="0"/>
          <w:sz w:val="24"/>
          <w:szCs w:val="24"/>
        </w:rPr>
      </w:pPr>
      <w:r>
        <w:rPr>
          <w:rFonts w:ascii="宋体" w:hAnsi="宋体" w:cs="宋体" w:hint="eastAsia"/>
          <w:color w:val="0F0020"/>
          <w:kern w:val="0"/>
          <w:sz w:val="24"/>
          <w:szCs w:val="24"/>
        </w:rPr>
        <w:t xml:space="preserve">（3）太极拳 + 太极剑全能 </w:t>
      </w:r>
    </w:p>
    <w:p w:rsidR="00311EF7" w:rsidRDefault="00EA525D" w:rsidP="003D6BCC">
      <w:pPr>
        <w:spacing w:line="560" w:lineRule="exact"/>
        <w:ind w:firstLineChars="200" w:firstLine="480"/>
        <w:rPr>
          <w:rFonts w:ascii="宋体" w:hAnsi="宋体" w:cs="宋体"/>
          <w:color w:val="0F0020"/>
          <w:kern w:val="0"/>
          <w:sz w:val="24"/>
          <w:szCs w:val="24"/>
        </w:rPr>
      </w:pPr>
      <w:r>
        <w:rPr>
          <w:rFonts w:ascii="宋体" w:hAnsi="宋体" w:cs="宋体" w:hint="eastAsia"/>
          <w:color w:val="0F0020"/>
          <w:kern w:val="0"/>
          <w:sz w:val="24"/>
          <w:szCs w:val="24"/>
        </w:rPr>
        <w:t>（4）南拳 + 南拳器械（南刀或南棍）全能</w:t>
      </w:r>
    </w:p>
    <w:p w:rsidR="00311EF7" w:rsidRDefault="00EA525D" w:rsidP="003D6BCC">
      <w:pPr>
        <w:spacing w:line="560" w:lineRule="exact"/>
        <w:ind w:firstLineChars="200" w:firstLine="480"/>
        <w:rPr>
          <w:rFonts w:ascii="宋体" w:hAnsi="宋体" w:cs="宋体"/>
          <w:color w:val="0F0020"/>
          <w:kern w:val="0"/>
          <w:sz w:val="24"/>
          <w:szCs w:val="24"/>
        </w:rPr>
      </w:pPr>
      <w:r>
        <w:rPr>
          <w:rFonts w:ascii="宋体" w:hAnsi="宋体" w:cs="宋体" w:hint="eastAsia"/>
          <w:color w:val="0F0020"/>
          <w:kern w:val="0"/>
          <w:sz w:val="24"/>
          <w:szCs w:val="24"/>
        </w:rPr>
        <w:t>（5）传统拳一类 + 传统器械（单、双、软任选一项）全能</w:t>
      </w:r>
    </w:p>
    <w:p w:rsidR="00311EF7" w:rsidRDefault="00EA525D" w:rsidP="003D6BCC">
      <w:pPr>
        <w:spacing w:line="560" w:lineRule="exact"/>
        <w:ind w:firstLineChars="200" w:firstLine="480"/>
        <w:rPr>
          <w:rFonts w:ascii="宋体" w:hAnsi="宋体" w:cs="宋体"/>
          <w:color w:val="0F0020"/>
          <w:kern w:val="0"/>
          <w:sz w:val="24"/>
          <w:szCs w:val="24"/>
        </w:rPr>
      </w:pPr>
      <w:r>
        <w:rPr>
          <w:rFonts w:ascii="宋体" w:hAnsi="宋体" w:cs="宋体" w:hint="eastAsia"/>
          <w:color w:val="0F0020"/>
          <w:kern w:val="0"/>
          <w:sz w:val="24"/>
          <w:szCs w:val="24"/>
        </w:rPr>
        <w:t>（6）传统拳二类 + 传统器械（单、双、软任选一项）全能</w:t>
      </w:r>
    </w:p>
    <w:p w:rsidR="00311EF7" w:rsidRDefault="00EA525D" w:rsidP="003D6BCC">
      <w:pPr>
        <w:spacing w:line="560" w:lineRule="exact"/>
        <w:ind w:firstLineChars="200" w:firstLine="480"/>
        <w:rPr>
          <w:rFonts w:ascii="宋体" w:hAnsi="宋体" w:cs="宋体"/>
          <w:color w:val="0F0020"/>
          <w:kern w:val="0"/>
          <w:sz w:val="24"/>
          <w:szCs w:val="24"/>
        </w:rPr>
      </w:pPr>
      <w:r>
        <w:rPr>
          <w:rFonts w:ascii="宋体" w:hAnsi="宋体" w:cs="宋体" w:hint="eastAsia"/>
          <w:color w:val="0F0020"/>
          <w:kern w:val="0"/>
          <w:sz w:val="24"/>
          <w:szCs w:val="24"/>
        </w:rPr>
        <w:t>（7）传统拳三类 + 传统器械（单、双、软任选一项）全能</w:t>
      </w:r>
    </w:p>
    <w:p w:rsidR="00311EF7" w:rsidRDefault="00EA525D" w:rsidP="003D6BCC">
      <w:pPr>
        <w:spacing w:line="560" w:lineRule="exact"/>
        <w:ind w:firstLineChars="200" w:firstLine="480"/>
        <w:rPr>
          <w:rFonts w:ascii="宋体" w:hAnsi="宋体" w:cs="宋体"/>
          <w:color w:val="0F0020"/>
          <w:kern w:val="0"/>
          <w:sz w:val="24"/>
          <w:szCs w:val="24"/>
        </w:rPr>
      </w:pPr>
      <w:r>
        <w:rPr>
          <w:rFonts w:ascii="宋体" w:hAnsi="宋体" w:cs="宋体" w:hint="eastAsia"/>
          <w:color w:val="0F0020"/>
          <w:kern w:val="0"/>
          <w:sz w:val="24"/>
          <w:szCs w:val="24"/>
        </w:rPr>
        <w:t>（8）传统拳四类 + 传统器械（单、双、软任选一项）全能</w:t>
      </w:r>
    </w:p>
    <w:p w:rsidR="00311EF7" w:rsidRDefault="00EA525D" w:rsidP="003D6BCC">
      <w:pPr>
        <w:spacing w:line="560" w:lineRule="exact"/>
        <w:ind w:firstLineChars="200" w:firstLine="562"/>
        <w:rPr>
          <w:rFonts w:ascii="宋体" w:hAnsi="宋体" w:cs="宋体"/>
          <w:b/>
          <w:sz w:val="28"/>
          <w:szCs w:val="28"/>
        </w:rPr>
      </w:pPr>
      <w:r>
        <w:rPr>
          <w:rFonts w:ascii="宋体" w:hAnsi="宋体" w:cs="宋体" w:hint="eastAsia"/>
          <w:b/>
          <w:sz w:val="28"/>
          <w:szCs w:val="28"/>
        </w:rPr>
        <w:t>六、参加办法</w:t>
      </w:r>
    </w:p>
    <w:p w:rsidR="00311EF7" w:rsidRDefault="00EA525D" w:rsidP="003D6BCC">
      <w:pPr>
        <w:numPr>
          <w:ilvl w:val="0"/>
          <w:numId w:val="2"/>
        </w:numPr>
        <w:spacing w:line="560" w:lineRule="exact"/>
        <w:ind w:firstLineChars="200" w:firstLine="480"/>
        <w:rPr>
          <w:rFonts w:ascii="宋体" w:hAnsi="宋体" w:cs="宋体"/>
          <w:sz w:val="24"/>
          <w:szCs w:val="24"/>
        </w:rPr>
      </w:pPr>
      <w:r>
        <w:rPr>
          <w:rFonts w:ascii="宋体" w:hAnsi="宋体" w:cs="宋体" w:hint="eastAsia"/>
          <w:sz w:val="24"/>
          <w:szCs w:val="24"/>
        </w:rPr>
        <w:t>凡我校全日制学生，身体健康者均可报名参加本次比赛，各参赛单位可报领队、教练员各一名，运动员人数不限。</w:t>
      </w:r>
    </w:p>
    <w:p w:rsidR="00311EF7" w:rsidRDefault="00EA525D" w:rsidP="003D6BCC">
      <w:pPr>
        <w:numPr>
          <w:ilvl w:val="0"/>
          <w:numId w:val="2"/>
        </w:numPr>
        <w:spacing w:line="560" w:lineRule="exact"/>
        <w:ind w:firstLineChars="200" w:firstLine="480"/>
        <w:rPr>
          <w:rFonts w:ascii="宋体" w:hAnsi="宋体" w:cs="宋体"/>
          <w:sz w:val="24"/>
          <w:szCs w:val="24"/>
        </w:rPr>
      </w:pPr>
      <w:r>
        <w:rPr>
          <w:rFonts w:ascii="宋体" w:hAnsi="宋体" w:cs="宋体" w:hint="eastAsia"/>
          <w:sz w:val="24"/>
          <w:szCs w:val="24"/>
        </w:rPr>
        <w:t>运动员需持本人有效证件参加检录，无证件者不准参加比赛。</w:t>
      </w:r>
    </w:p>
    <w:p w:rsidR="00311EF7" w:rsidRDefault="00EA525D" w:rsidP="003D6BCC">
      <w:pPr>
        <w:widowControl/>
        <w:spacing w:line="560" w:lineRule="exact"/>
        <w:ind w:firstLineChars="200" w:firstLine="480"/>
        <w:rPr>
          <w:rFonts w:ascii="宋体" w:hAnsi="宋体" w:cs="宋体"/>
          <w:sz w:val="24"/>
          <w:szCs w:val="24"/>
        </w:rPr>
      </w:pPr>
      <w:r>
        <w:rPr>
          <w:rFonts w:ascii="宋体" w:hAnsi="宋体" w:cs="宋体" w:hint="eastAsia"/>
          <w:sz w:val="24"/>
          <w:szCs w:val="24"/>
        </w:rPr>
        <w:t>（三）每位参赛运动员必须购买保险，并通过审核，才具备参赛资格。</w:t>
      </w:r>
    </w:p>
    <w:p w:rsidR="00311EF7" w:rsidRDefault="00EA525D" w:rsidP="003D6BCC">
      <w:pPr>
        <w:spacing w:line="560" w:lineRule="exact"/>
        <w:ind w:firstLineChars="200" w:firstLine="562"/>
        <w:rPr>
          <w:rFonts w:ascii="宋体" w:hAnsi="宋体" w:cs="宋体"/>
          <w:b/>
          <w:sz w:val="28"/>
          <w:szCs w:val="28"/>
        </w:rPr>
      </w:pPr>
      <w:r>
        <w:rPr>
          <w:rFonts w:ascii="宋体" w:hAnsi="宋体" w:cs="宋体" w:hint="eastAsia"/>
          <w:b/>
          <w:sz w:val="28"/>
          <w:szCs w:val="28"/>
        </w:rPr>
        <w:lastRenderedPageBreak/>
        <w:t>七、竞赛办法</w:t>
      </w:r>
    </w:p>
    <w:p w:rsidR="00311EF7" w:rsidRDefault="00EA525D" w:rsidP="003D6BCC">
      <w:pPr>
        <w:numPr>
          <w:ilvl w:val="0"/>
          <w:numId w:val="3"/>
        </w:numPr>
        <w:spacing w:line="560" w:lineRule="exact"/>
        <w:ind w:firstLineChars="200" w:firstLine="480"/>
        <w:rPr>
          <w:rFonts w:ascii="宋体" w:hAnsi="宋体" w:cs="宋体"/>
          <w:sz w:val="24"/>
          <w:szCs w:val="24"/>
        </w:rPr>
      </w:pPr>
      <w:r>
        <w:rPr>
          <w:rFonts w:ascii="宋体" w:hAnsi="宋体" w:cs="宋体" w:hint="eastAsia"/>
          <w:sz w:val="24"/>
          <w:szCs w:val="24"/>
        </w:rPr>
        <w:t>本次比赛为男、女个人单项、个人全能以及集体项目比赛。</w:t>
      </w:r>
    </w:p>
    <w:p w:rsidR="00311EF7" w:rsidRDefault="00EA525D" w:rsidP="003D6BCC">
      <w:pPr>
        <w:numPr>
          <w:ilvl w:val="0"/>
          <w:numId w:val="3"/>
        </w:numPr>
        <w:spacing w:line="560" w:lineRule="exact"/>
        <w:ind w:firstLineChars="200" w:firstLine="480"/>
        <w:rPr>
          <w:rFonts w:ascii="宋体" w:hAnsi="宋体" w:cs="宋体"/>
          <w:sz w:val="24"/>
          <w:szCs w:val="24"/>
        </w:rPr>
      </w:pPr>
      <w:r>
        <w:rPr>
          <w:rFonts w:ascii="宋体" w:hAnsi="宋体" w:cs="宋体" w:hint="eastAsia"/>
          <w:sz w:val="24"/>
          <w:szCs w:val="24"/>
        </w:rPr>
        <w:t>遵循中国武术协会审定的《武术套路竞赛规则》（2012年）、《传统武术套路竞赛规则》及有关补充规定。</w:t>
      </w:r>
    </w:p>
    <w:p w:rsidR="00311EF7" w:rsidRDefault="00EA525D" w:rsidP="003D6BCC">
      <w:pPr>
        <w:numPr>
          <w:ilvl w:val="0"/>
          <w:numId w:val="3"/>
        </w:numPr>
        <w:spacing w:line="560" w:lineRule="exact"/>
        <w:ind w:firstLineChars="200" w:firstLine="480"/>
        <w:rPr>
          <w:rFonts w:ascii="宋体" w:hAnsi="宋体" w:cs="宋体"/>
          <w:color w:val="000000"/>
          <w:kern w:val="0"/>
          <w:sz w:val="24"/>
        </w:rPr>
      </w:pPr>
      <w:r>
        <w:rPr>
          <w:rFonts w:ascii="宋体" w:hAnsi="宋体" w:cs="宋体" w:hint="eastAsia"/>
          <w:sz w:val="24"/>
          <w:szCs w:val="24"/>
        </w:rPr>
        <w:t>配乐：自选长拳、自选太极拳、自选太极剑项目可配乐；集体项目必须配乐，音乐自备。</w:t>
      </w:r>
    </w:p>
    <w:p w:rsidR="00311EF7" w:rsidRDefault="00EA525D" w:rsidP="003D6BCC">
      <w:pPr>
        <w:numPr>
          <w:ilvl w:val="0"/>
          <w:numId w:val="3"/>
        </w:numPr>
        <w:spacing w:line="560" w:lineRule="exact"/>
        <w:ind w:firstLineChars="200" w:firstLine="480"/>
        <w:rPr>
          <w:sz w:val="24"/>
          <w:szCs w:val="24"/>
        </w:rPr>
      </w:pPr>
      <w:r>
        <w:rPr>
          <w:rFonts w:ascii="宋体" w:hAnsi="宋体" w:cs="宋体" w:hint="eastAsia"/>
          <w:sz w:val="24"/>
          <w:szCs w:val="24"/>
        </w:rPr>
        <w:t>集体项目</w:t>
      </w:r>
      <w:r>
        <w:rPr>
          <w:rFonts w:ascii="宋体" w:hAnsi="宋体" w:cs="宋体" w:hint="eastAsia"/>
          <w:color w:val="000000"/>
          <w:kern w:val="0"/>
          <w:sz w:val="24"/>
          <w:szCs w:val="24"/>
        </w:rPr>
        <w:t>时间 3-4 分钟，本科生和研究生不分组别，比赛需自备音乐，项目中规定的基本动作未做一项扣0.1分。</w:t>
      </w:r>
    </w:p>
    <w:p w:rsidR="00311EF7" w:rsidRDefault="00EA525D" w:rsidP="003D6BCC">
      <w:pPr>
        <w:numPr>
          <w:ilvl w:val="0"/>
          <w:numId w:val="3"/>
        </w:numPr>
        <w:spacing w:line="560" w:lineRule="exact"/>
        <w:ind w:firstLineChars="200" w:firstLine="480"/>
        <w:rPr>
          <w:rFonts w:ascii="宋体" w:hAnsi="宋体" w:cs="宋体"/>
          <w:color w:val="000000"/>
          <w:kern w:val="0"/>
          <w:sz w:val="24"/>
        </w:rPr>
      </w:pPr>
      <w:r>
        <w:rPr>
          <w:rFonts w:ascii="宋体" w:hAnsi="宋体" w:cs="宋体" w:hint="eastAsia"/>
          <w:color w:val="000000"/>
          <w:kern w:val="0"/>
          <w:sz w:val="24"/>
          <w:szCs w:val="24"/>
        </w:rPr>
        <w:t>运动员的参赛服装：必须穿武术比赛服装和武术鞋上场比赛；集体项目对武术服不做统一性规定。</w:t>
      </w:r>
    </w:p>
    <w:p w:rsidR="00311EF7" w:rsidRDefault="00EA525D" w:rsidP="003D6BCC">
      <w:pPr>
        <w:spacing w:line="560" w:lineRule="exact"/>
        <w:ind w:firstLineChars="200" w:firstLine="562"/>
        <w:rPr>
          <w:rFonts w:ascii="宋体" w:hAnsi="宋体" w:cs="宋体"/>
          <w:b/>
          <w:color w:val="000000" w:themeColor="text1"/>
          <w:sz w:val="28"/>
          <w:szCs w:val="28"/>
        </w:rPr>
      </w:pPr>
      <w:r>
        <w:rPr>
          <w:rFonts w:ascii="宋体" w:hAnsi="宋体" w:cs="宋体" w:hint="eastAsia"/>
          <w:b/>
          <w:color w:val="000000" w:themeColor="text1"/>
          <w:sz w:val="28"/>
          <w:szCs w:val="28"/>
        </w:rPr>
        <w:t>八、录取名次及奖励</w:t>
      </w:r>
    </w:p>
    <w:p w:rsidR="00311EF7" w:rsidRDefault="00EA525D" w:rsidP="003D6BCC">
      <w:pPr>
        <w:numPr>
          <w:ilvl w:val="0"/>
          <w:numId w:val="4"/>
        </w:numPr>
        <w:spacing w:line="560" w:lineRule="exact"/>
        <w:ind w:firstLineChars="200" w:firstLine="480"/>
        <w:rPr>
          <w:rFonts w:ascii="宋体" w:hAnsi="宋体" w:cs="宋体"/>
          <w:color w:val="000000"/>
          <w:kern w:val="0"/>
          <w:sz w:val="24"/>
        </w:rPr>
      </w:pPr>
      <w:r>
        <w:rPr>
          <w:rFonts w:ascii="宋体" w:hAnsi="宋体" w:cs="宋体" w:hint="eastAsia"/>
          <w:sz w:val="24"/>
          <w:szCs w:val="24"/>
        </w:rPr>
        <w:t>此次比赛分为男子组和女子组。</w:t>
      </w:r>
      <w:r>
        <w:rPr>
          <w:rFonts w:ascii="宋体" w:hAnsi="宋体" w:cs="宋体" w:hint="eastAsia"/>
          <w:color w:val="000000"/>
          <w:kern w:val="0"/>
          <w:sz w:val="24"/>
        </w:rPr>
        <w:t>各竞赛项目录取奖励名次最高为前8名。各竞赛项目（小项）有11支队伍或者11名（含）以上运动员（队）参加决赛的，奖励可取前8名；有8至10支队伍或运动员参加决赛的项目，奖励可录取前6名；有5至7支队伍或运动员参加决赛的项目，奖励可录取前3名。参加队伍数量或人数不足以上要求则可设为表演赛，不录取奖励名次。</w:t>
      </w:r>
    </w:p>
    <w:p w:rsidR="00311EF7" w:rsidRDefault="00EA525D" w:rsidP="003D6BCC">
      <w:pPr>
        <w:numPr>
          <w:ilvl w:val="0"/>
          <w:numId w:val="4"/>
        </w:numPr>
        <w:spacing w:line="560" w:lineRule="exact"/>
        <w:ind w:firstLineChars="200" w:firstLine="480"/>
        <w:rPr>
          <w:rFonts w:ascii="宋体" w:hAnsi="宋体" w:cs="宋体"/>
          <w:kern w:val="0"/>
          <w:sz w:val="24"/>
        </w:rPr>
      </w:pPr>
      <w:r>
        <w:rPr>
          <w:rFonts w:ascii="宋体" w:hAnsi="宋体" w:cs="宋体" w:hint="eastAsia"/>
          <w:kern w:val="0"/>
          <w:sz w:val="24"/>
        </w:rPr>
        <w:t>获得各项目比赛前3名的，分别颁发金、银、铜牌和成绩证书；获得其他名次者只颁发成绩证书</w:t>
      </w:r>
    </w:p>
    <w:p w:rsidR="00311EF7" w:rsidRDefault="00EA525D" w:rsidP="003D6BCC">
      <w:pPr>
        <w:numPr>
          <w:ilvl w:val="0"/>
          <w:numId w:val="4"/>
        </w:numPr>
        <w:spacing w:line="560" w:lineRule="exact"/>
        <w:ind w:firstLineChars="200" w:firstLine="480"/>
        <w:rPr>
          <w:rFonts w:ascii="宋体" w:hAnsi="宋体" w:cs="宋体"/>
          <w:kern w:val="0"/>
          <w:sz w:val="24"/>
        </w:rPr>
      </w:pPr>
      <w:r>
        <w:rPr>
          <w:rFonts w:ascii="宋体" w:hAnsi="宋体" w:cs="宋体" w:hint="eastAsia"/>
          <w:kern w:val="0"/>
          <w:sz w:val="24"/>
        </w:rPr>
        <w:t>集体项目录取名次遵照学校竞赛总则中的有关规定，所取名次只颁发成绩证书。</w:t>
      </w:r>
    </w:p>
    <w:p w:rsidR="00311EF7" w:rsidRDefault="00EA525D" w:rsidP="003D6BCC">
      <w:pPr>
        <w:numPr>
          <w:ilvl w:val="0"/>
          <w:numId w:val="4"/>
        </w:numPr>
        <w:spacing w:line="560" w:lineRule="exact"/>
        <w:ind w:firstLineChars="200" w:firstLine="480"/>
        <w:rPr>
          <w:rFonts w:ascii="宋体" w:hAnsi="宋体" w:cs="宋体"/>
          <w:color w:val="000000"/>
          <w:kern w:val="0"/>
          <w:sz w:val="24"/>
        </w:rPr>
      </w:pPr>
      <w:r>
        <w:rPr>
          <w:rFonts w:ascii="宋体" w:hAnsi="宋体" w:cs="宋体" w:hint="eastAsia"/>
          <w:color w:val="000000"/>
          <w:kern w:val="0"/>
          <w:sz w:val="24"/>
        </w:rPr>
        <w:t>设“优秀裁判员奖”和“体育道德风尚奖”。</w:t>
      </w:r>
    </w:p>
    <w:p w:rsidR="00311EF7" w:rsidRDefault="00EA525D" w:rsidP="003D6BCC">
      <w:pPr>
        <w:numPr>
          <w:ilvl w:val="0"/>
          <w:numId w:val="4"/>
        </w:numPr>
        <w:spacing w:line="560" w:lineRule="exact"/>
        <w:ind w:firstLineChars="200" w:firstLine="480"/>
        <w:rPr>
          <w:rFonts w:ascii="宋体" w:hAnsi="宋体" w:cs="宋体"/>
          <w:kern w:val="0"/>
          <w:sz w:val="24"/>
          <w:szCs w:val="24"/>
        </w:rPr>
      </w:pPr>
      <w:r>
        <w:rPr>
          <w:rFonts w:ascii="宋体" w:hAnsi="宋体" w:cs="宋体" w:hint="eastAsia"/>
          <w:kern w:val="0"/>
          <w:sz w:val="24"/>
          <w:szCs w:val="24"/>
        </w:rPr>
        <w:t>研究生组和本科甲组按照国家体育总局下发的竞体字[2013]177号《运动员技术等级标准》规定申报运动员技术等级。</w:t>
      </w:r>
    </w:p>
    <w:p w:rsidR="00311EF7" w:rsidRDefault="00EA525D" w:rsidP="003D6BCC">
      <w:pPr>
        <w:numPr>
          <w:ilvl w:val="0"/>
          <w:numId w:val="4"/>
        </w:numPr>
        <w:spacing w:line="560" w:lineRule="exact"/>
        <w:ind w:firstLineChars="200" w:firstLine="480"/>
        <w:rPr>
          <w:rFonts w:ascii="宋体" w:hAnsi="宋体" w:cs="宋体"/>
          <w:sz w:val="24"/>
          <w:szCs w:val="24"/>
        </w:rPr>
      </w:pPr>
      <w:r>
        <w:rPr>
          <w:rFonts w:ascii="宋体" w:hAnsi="宋体" w:cs="宋体" w:hint="eastAsia"/>
          <w:sz w:val="24"/>
          <w:szCs w:val="24"/>
        </w:rPr>
        <w:t>各项全能分数的计算方法：采用《2012年武术套路竞赛规则》规定</w:t>
      </w:r>
      <w:r>
        <w:rPr>
          <w:rFonts w:ascii="宋体" w:hAnsi="宋体" w:cs="宋体" w:hint="eastAsia"/>
          <w:sz w:val="24"/>
          <w:szCs w:val="24"/>
        </w:rPr>
        <w:lastRenderedPageBreak/>
        <w:t>的计算方法。</w:t>
      </w:r>
    </w:p>
    <w:p w:rsidR="00311EF7" w:rsidRDefault="00EA525D" w:rsidP="003D6BCC">
      <w:pPr>
        <w:spacing w:line="560" w:lineRule="exact"/>
        <w:ind w:firstLineChars="200" w:firstLine="562"/>
        <w:rPr>
          <w:rFonts w:ascii="宋体" w:hAnsi="宋体" w:cs="宋体"/>
          <w:b/>
          <w:color w:val="000000" w:themeColor="text1"/>
          <w:sz w:val="28"/>
          <w:szCs w:val="28"/>
        </w:rPr>
      </w:pPr>
      <w:r>
        <w:rPr>
          <w:rFonts w:ascii="宋体" w:hAnsi="宋体" w:cs="宋体" w:hint="eastAsia"/>
          <w:b/>
          <w:color w:val="000000" w:themeColor="text1"/>
          <w:sz w:val="28"/>
          <w:szCs w:val="28"/>
        </w:rPr>
        <w:t>九、报名要求</w:t>
      </w:r>
    </w:p>
    <w:p w:rsidR="00311EF7" w:rsidRDefault="00EA525D" w:rsidP="003D6BCC">
      <w:pPr>
        <w:numPr>
          <w:ilvl w:val="0"/>
          <w:numId w:val="5"/>
        </w:numPr>
        <w:spacing w:line="560" w:lineRule="exact"/>
        <w:ind w:left="0" w:firstLineChars="200" w:firstLine="480"/>
        <w:rPr>
          <w:rFonts w:ascii="宋体" w:hAnsi="宋体" w:cs="宋体"/>
          <w:sz w:val="24"/>
          <w:szCs w:val="24"/>
        </w:rPr>
      </w:pPr>
      <w:r>
        <w:rPr>
          <w:rFonts w:ascii="宋体" w:hAnsi="宋体" w:cs="宋体" w:hint="eastAsia"/>
          <w:sz w:val="24"/>
          <w:szCs w:val="24"/>
        </w:rPr>
        <w:t>所在单位为丙组的本科生可自愿报名参加本科甲组的比赛。</w:t>
      </w:r>
    </w:p>
    <w:p w:rsidR="00311EF7" w:rsidRDefault="00EA525D" w:rsidP="003D6BCC">
      <w:pPr>
        <w:numPr>
          <w:ilvl w:val="0"/>
          <w:numId w:val="5"/>
        </w:numPr>
        <w:spacing w:line="560" w:lineRule="exact"/>
        <w:ind w:left="0" w:firstLineChars="200" w:firstLine="480"/>
        <w:rPr>
          <w:rFonts w:ascii="宋体" w:hAnsi="宋体" w:cs="宋体"/>
          <w:sz w:val="24"/>
          <w:szCs w:val="24"/>
        </w:rPr>
      </w:pPr>
      <w:r>
        <w:rPr>
          <w:rFonts w:ascii="宋体" w:hAnsi="宋体" w:cs="宋体" w:hint="eastAsia"/>
          <w:sz w:val="24"/>
          <w:szCs w:val="24"/>
        </w:rPr>
        <w:t>每人限报六项（自选、规定拳、传统拳、短器械、长器械、传统器械、对练），自选、规定只能报一项。</w:t>
      </w:r>
    </w:p>
    <w:p w:rsidR="00311EF7" w:rsidRDefault="00EA525D" w:rsidP="003D6BCC">
      <w:pPr>
        <w:numPr>
          <w:ilvl w:val="0"/>
          <w:numId w:val="5"/>
        </w:numPr>
        <w:spacing w:line="560" w:lineRule="exact"/>
        <w:ind w:left="0" w:firstLineChars="200" w:firstLine="480"/>
        <w:rPr>
          <w:rFonts w:ascii="宋体" w:hAnsi="宋体" w:cs="宋体"/>
          <w:sz w:val="24"/>
          <w:szCs w:val="24"/>
        </w:rPr>
      </w:pPr>
      <w:r>
        <w:rPr>
          <w:rFonts w:ascii="宋体" w:hAnsi="宋体" w:cs="宋体" w:hint="eastAsia"/>
          <w:sz w:val="24"/>
          <w:szCs w:val="24"/>
        </w:rPr>
        <w:t>集体项目报名：不允许跨年级组队参赛，同年级组队参赛不允许一人多报，组队人数为6-8人。</w:t>
      </w:r>
    </w:p>
    <w:p w:rsidR="00311EF7" w:rsidRDefault="00EA525D" w:rsidP="003D6BCC">
      <w:pPr>
        <w:numPr>
          <w:ilvl w:val="0"/>
          <w:numId w:val="5"/>
        </w:numPr>
        <w:spacing w:line="560" w:lineRule="exact"/>
        <w:ind w:left="0" w:firstLineChars="200" w:firstLine="480"/>
        <w:rPr>
          <w:rFonts w:ascii="宋体" w:hAnsi="宋体" w:cs="宋体"/>
          <w:sz w:val="24"/>
          <w:szCs w:val="24"/>
        </w:rPr>
      </w:pPr>
      <w:r>
        <w:rPr>
          <w:rFonts w:ascii="宋体" w:hAnsi="宋体" w:cs="宋体" w:hint="eastAsia"/>
          <w:sz w:val="24"/>
          <w:szCs w:val="24"/>
        </w:rPr>
        <w:t>各参赛单位请于2</w:t>
      </w:r>
      <w:r>
        <w:rPr>
          <w:rFonts w:ascii="宋体" w:hAnsi="宋体" w:cs="宋体"/>
          <w:sz w:val="24"/>
          <w:szCs w:val="24"/>
        </w:rPr>
        <w:t>021</w:t>
      </w:r>
      <w:r>
        <w:rPr>
          <w:rFonts w:ascii="宋体" w:hAnsi="宋体" w:cs="宋体" w:hint="eastAsia"/>
          <w:sz w:val="24"/>
          <w:szCs w:val="24"/>
        </w:rPr>
        <w:t>年9月25日以前，以班级为单位将报名表统一交到女生1舍6</w:t>
      </w:r>
      <w:r>
        <w:rPr>
          <w:rFonts w:ascii="宋体" w:hAnsi="宋体" w:cs="宋体"/>
          <w:sz w:val="24"/>
          <w:szCs w:val="24"/>
        </w:rPr>
        <w:t>05</w:t>
      </w:r>
      <w:r>
        <w:rPr>
          <w:rFonts w:ascii="宋体" w:hAnsi="宋体" w:cs="宋体" w:hint="eastAsia"/>
          <w:sz w:val="24"/>
          <w:szCs w:val="24"/>
        </w:rPr>
        <w:t>王艺霖（1</w:t>
      </w:r>
      <w:r>
        <w:rPr>
          <w:rFonts w:ascii="宋体" w:hAnsi="宋体" w:cs="宋体"/>
          <w:sz w:val="24"/>
          <w:szCs w:val="24"/>
        </w:rPr>
        <w:t>9982053283</w:t>
      </w:r>
      <w:r>
        <w:rPr>
          <w:rFonts w:ascii="宋体" w:hAnsi="宋体" w:cs="宋体" w:hint="eastAsia"/>
          <w:sz w:val="24"/>
          <w:szCs w:val="24"/>
        </w:rPr>
        <w:t>）处。9月24日（12：30-13：00），在武术馆前设有现场报名点。报名时请注明院系、班、姓名、性别、项目，一经报名不得更改。</w:t>
      </w:r>
    </w:p>
    <w:p w:rsidR="00311EF7" w:rsidRDefault="00EA525D" w:rsidP="003D6BCC">
      <w:pPr>
        <w:numPr>
          <w:ilvl w:val="0"/>
          <w:numId w:val="5"/>
        </w:numPr>
        <w:spacing w:line="560" w:lineRule="exact"/>
        <w:ind w:left="0" w:firstLineChars="200" w:firstLine="480"/>
        <w:rPr>
          <w:rFonts w:ascii="宋体" w:hAnsi="宋体" w:cs="宋体"/>
          <w:b/>
          <w:bCs/>
          <w:sz w:val="24"/>
          <w:szCs w:val="24"/>
        </w:rPr>
      </w:pPr>
      <w:r>
        <w:rPr>
          <w:rFonts w:ascii="宋体" w:hAnsi="宋体" w:cs="宋体" w:hint="eastAsia"/>
          <w:kern w:val="0"/>
          <w:sz w:val="24"/>
        </w:rPr>
        <w:t>各参赛运动员（队）报名时须提交《自愿参赛责任及风险告知书》（见附件1）</w:t>
      </w:r>
    </w:p>
    <w:p w:rsidR="00311EF7" w:rsidRDefault="00EA525D" w:rsidP="003D6BCC">
      <w:pPr>
        <w:spacing w:line="560" w:lineRule="exact"/>
        <w:ind w:firstLineChars="200" w:firstLine="562"/>
        <w:rPr>
          <w:rFonts w:ascii="宋体" w:hAnsi="宋体" w:cs="宋体"/>
          <w:b/>
          <w:sz w:val="28"/>
          <w:szCs w:val="28"/>
        </w:rPr>
      </w:pPr>
      <w:r>
        <w:rPr>
          <w:rFonts w:ascii="宋体" w:hAnsi="宋体" w:cs="宋体" w:hint="eastAsia"/>
          <w:b/>
          <w:sz w:val="28"/>
          <w:szCs w:val="28"/>
        </w:rPr>
        <w:t xml:space="preserve">十、竞赛监督委员会、仲裁委员会和裁判员 </w:t>
      </w:r>
    </w:p>
    <w:p w:rsidR="00311EF7" w:rsidRDefault="00EA525D" w:rsidP="003D6BCC">
      <w:pPr>
        <w:spacing w:line="560" w:lineRule="exact"/>
        <w:ind w:firstLineChars="200" w:firstLine="480"/>
        <w:rPr>
          <w:rFonts w:ascii="宋体" w:hAnsi="宋体" w:cs="宋体"/>
          <w:sz w:val="24"/>
          <w:szCs w:val="24"/>
        </w:rPr>
      </w:pPr>
      <w:r>
        <w:rPr>
          <w:rFonts w:ascii="宋体" w:hAnsi="宋体" w:cs="宋体" w:hint="eastAsia"/>
          <w:sz w:val="24"/>
          <w:szCs w:val="24"/>
        </w:rPr>
        <w:t xml:space="preserve">（一）竞赛监督委员会、仲裁委员会人员组成和职责范围按规则执行。 </w:t>
      </w:r>
    </w:p>
    <w:p w:rsidR="00311EF7" w:rsidRDefault="00EA525D" w:rsidP="003D6BCC">
      <w:pPr>
        <w:spacing w:line="560" w:lineRule="exact"/>
        <w:ind w:firstLineChars="200" w:firstLine="480"/>
        <w:rPr>
          <w:rFonts w:ascii="宋体" w:hAnsi="宋体" w:cs="宋体"/>
          <w:sz w:val="24"/>
          <w:szCs w:val="24"/>
        </w:rPr>
      </w:pPr>
      <w:r>
        <w:rPr>
          <w:rFonts w:ascii="宋体" w:hAnsi="宋体" w:cs="宋体" w:hint="eastAsia"/>
          <w:sz w:val="24"/>
          <w:szCs w:val="24"/>
        </w:rPr>
        <w:t>（二）裁判员由武术套路系统一选派。</w:t>
      </w:r>
    </w:p>
    <w:p w:rsidR="00311EF7" w:rsidRDefault="00EA525D" w:rsidP="003D6BCC">
      <w:pPr>
        <w:spacing w:line="560" w:lineRule="exact"/>
        <w:ind w:firstLineChars="200" w:firstLine="562"/>
        <w:rPr>
          <w:rFonts w:ascii="宋体" w:hAnsi="宋体" w:cs="宋体"/>
          <w:b/>
          <w:sz w:val="28"/>
          <w:szCs w:val="28"/>
        </w:rPr>
      </w:pPr>
      <w:r>
        <w:rPr>
          <w:rFonts w:ascii="宋体" w:hAnsi="宋体" w:cs="宋体" w:hint="eastAsia"/>
          <w:b/>
          <w:sz w:val="28"/>
          <w:szCs w:val="28"/>
        </w:rPr>
        <w:t>十一、其它</w:t>
      </w:r>
    </w:p>
    <w:p w:rsidR="00311EF7" w:rsidRDefault="00EA525D" w:rsidP="003D6BCC">
      <w:pPr>
        <w:numPr>
          <w:ilvl w:val="0"/>
          <w:numId w:val="6"/>
        </w:numPr>
        <w:spacing w:line="560" w:lineRule="exact"/>
        <w:ind w:firstLineChars="200" w:firstLine="480"/>
        <w:rPr>
          <w:rFonts w:ascii="宋体" w:hAnsi="宋体" w:cs="宋体"/>
          <w:sz w:val="24"/>
          <w:szCs w:val="24"/>
        </w:rPr>
      </w:pPr>
      <w:r>
        <w:rPr>
          <w:rFonts w:ascii="宋体" w:hAnsi="宋体" w:cs="宋体" w:hint="eastAsia"/>
          <w:sz w:val="24"/>
          <w:szCs w:val="24"/>
        </w:rPr>
        <w:t xml:space="preserve">参赛运动员无故弃权者，取消本人全部比赛成绩。若因伤病等特殊情况不能参加比赛时，必须持相关证明向编排记录组提出。 </w:t>
      </w:r>
    </w:p>
    <w:p w:rsidR="00311EF7" w:rsidRDefault="00EA525D" w:rsidP="003D6BCC">
      <w:pPr>
        <w:numPr>
          <w:ilvl w:val="0"/>
          <w:numId w:val="6"/>
        </w:numPr>
        <w:spacing w:line="560" w:lineRule="exact"/>
        <w:ind w:firstLineChars="200" w:firstLine="480"/>
        <w:rPr>
          <w:rFonts w:ascii="宋体" w:hAnsi="宋体" w:cs="宋体"/>
          <w:sz w:val="24"/>
          <w:szCs w:val="24"/>
        </w:rPr>
      </w:pPr>
      <w:r>
        <w:rPr>
          <w:rFonts w:ascii="宋体" w:hAnsi="宋体" w:cs="宋体" w:hint="eastAsia"/>
          <w:sz w:val="24"/>
          <w:szCs w:val="24"/>
        </w:rPr>
        <w:t xml:space="preserve">各参赛单位、运动员、裁判员要严格遵守和执行竞赛规程、规则和相关规定，公平竞赛，公证执裁。如有违反，将视情节按学校的有关规定严肃处理。       </w:t>
      </w:r>
    </w:p>
    <w:p w:rsidR="00311EF7" w:rsidRDefault="00EA525D" w:rsidP="003D6BCC">
      <w:pPr>
        <w:numPr>
          <w:ilvl w:val="0"/>
          <w:numId w:val="6"/>
        </w:numPr>
        <w:spacing w:line="560" w:lineRule="exact"/>
        <w:ind w:firstLineChars="200" w:firstLine="480"/>
        <w:rPr>
          <w:rFonts w:ascii="宋体" w:hAnsi="宋体" w:cs="宋体"/>
          <w:sz w:val="24"/>
          <w:szCs w:val="24"/>
        </w:rPr>
      </w:pPr>
      <w:r>
        <w:rPr>
          <w:rFonts w:ascii="宋体" w:hAnsi="宋体" w:cs="宋体" w:hint="eastAsia"/>
          <w:sz w:val="24"/>
          <w:szCs w:val="24"/>
        </w:rPr>
        <w:t xml:space="preserve">参赛运动员须在赛前30分钟参加检录，上场前在检录处等候，3次点名未到，按弃权处理。 </w:t>
      </w:r>
    </w:p>
    <w:p w:rsidR="00311EF7" w:rsidRDefault="00EA525D" w:rsidP="003D6BCC">
      <w:pPr>
        <w:numPr>
          <w:ilvl w:val="0"/>
          <w:numId w:val="6"/>
        </w:numPr>
        <w:spacing w:line="560" w:lineRule="exact"/>
        <w:ind w:firstLineChars="200" w:firstLine="480"/>
        <w:rPr>
          <w:rFonts w:ascii="宋体" w:hAnsi="宋体" w:cs="宋体"/>
          <w:sz w:val="24"/>
          <w:szCs w:val="24"/>
        </w:rPr>
      </w:pPr>
      <w:r>
        <w:rPr>
          <w:rFonts w:ascii="宋体" w:hAnsi="宋体" w:cs="宋体" w:hint="eastAsia"/>
          <w:sz w:val="24"/>
          <w:szCs w:val="24"/>
        </w:rPr>
        <w:t>参赛运动员须穿着武术服装、武术鞋；服装、器械自备。</w:t>
      </w:r>
    </w:p>
    <w:p w:rsidR="00311EF7" w:rsidRDefault="00EA525D" w:rsidP="003D6BCC">
      <w:pPr>
        <w:numPr>
          <w:ilvl w:val="0"/>
          <w:numId w:val="6"/>
        </w:numPr>
        <w:spacing w:line="560" w:lineRule="exact"/>
        <w:ind w:firstLineChars="200" w:firstLine="480"/>
        <w:rPr>
          <w:rFonts w:ascii="宋体" w:hAnsi="宋体" w:cs="宋体"/>
          <w:sz w:val="24"/>
          <w:szCs w:val="24"/>
        </w:rPr>
      </w:pPr>
      <w:r>
        <w:rPr>
          <w:rFonts w:ascii="宋体" w:hAnsi="宋体" w:cs="宋体" w:hint="eastAsia"/>
          <w:sz w:val="24"/>
          <w:szCs w:val="24"/>
        </w:rPr>
        <w:lastRenderedPageBreak/>
        <w:t>疫情防控要求</w:t>
      </w:r>
    </w:p>
    <w:p w:rsidR="00311EF7" w:rsidRDefault="00EA525D" w:rsidP="003D6BCC">
      <w:pPr>
        <w:numPr>
          <w:ilvl w:val="0"/>
          <w:numId w:val="7"/>
        </w:numPr>
        <w:spacing w:line="560" w:lineRule="exact"/>
        <w:ind w:firstLineChars="200" w:firstLine="480"/>
        <w:rPr>
          <w:rFonts w:ascii="宋体" w:hAnsi="宋体" w:cs="宋体"/>
          <w:sz w:val="24"/>
          <w:szCs w:val="24"/>
        </w:rPr>
      </w:pPr>
      <w:r>
        <w:rPr>
          <w:rFonts w:ascii="宋体" w:hAnsi="宋体" w:cs="宋体" w:hint="eastAsia"/>
          <w:sz w:val="24"/>
          <w:szCs w:val="24"/>
        </w:rPr>
        <w:t>根据学校疫情防控要求，所有参赛人员必须高度重视常态化疫情防控的重要性，严格按照防控要求措施执行，不得隐瞒自己的身体状况及接触人员情况。</w:t>
      </w:r>
    </w:p>
    <w:p w:rsidR="00311EF7" w:rsidRDefault="00EA525D" w:rsidP="003D6BCC">
      <w:pPr>
        <w:spacing w:line="560" w:lineRule="exact"/>
        <w:ind w:firstLineChars="200" w:firstLine="480"/>
        <w:rPr>
          <w:rFonts w:ascii="宋体" w:hAnsi="宋体" w:cs="宋体"/>
          <w:sz w:val="24"/>
          <w:szCs w:val="24"/>
        </w:rPr>
      </w:pPr>
      <w:r>
        <w:rPr>
          <w:rFonts w:ascii="宋体" w:hAnsi="宋体" w:cs="宋体" w:hint="eastAsia"/>
          <w:sz w:val="24"/>
          <w:szCs w:val="24"/>
        </w:rPr>
        <w:t>2、疫情常态化防控期间为保障比赛安全顺利完成，请各代表队严格服从大会安排，做好防护。进入赛场前，请配合工作人员做好体温监测排查工作，并根据现场工作人员引导，在指定区域就坐。</w:t>
      </w:r>
    </w:p>
    <w:p w:rsidR="00311EF7" w:rsidRDefault="00EA525D" w:rsidP="003D6BCC">
      <w:pPr>
        <w:spacing w:line="560" w:lineRule="exact"/>
        <w:ind w:firstLineChars="200" w:firstLine="480"/>
        <w:rPr>
          <w:rFonts w:ascii="宋体" w:hAnsi="宋体" w:cs="宋体"/>
          <w:sz w:val="24"/>
          <w:szCs w:val="24"/>
        </w:rPr>
      </w:pPr>
      <w:r>
        <w:rPr>
          <w:rFonts w:ascii="宋体" w:hAnsi="宋体" w:cs="宋体" w:hint="eastAsia"/>
          <w:sz w:val="24"/>
          <w:szCs w:val="24"/>
        </w:rPr>
        <w:t>3、所有人员在进入赛场时，须进行体温检测并须佩戴口罩。除运动员处于比赛期间以外，所有人员进入比赛场所须全程佩戴口罩。</w:t>
      </w:r>
    </w:p>
    <w:p w:rsidR="00311EF7" w:rsidRDefault="00EA525D" w:rsidP="003D6BCC">
      <w:pPr>
        <w:spacing w:line="560" w:lineRule="exact"/>
        <w:ind w:firstLineChars="200" w:firstLine="480"/>
        <w:rPr>
          <w:rFonts w:ascii="宋体" w:hAnsi="宋体" w:cs="宋体"/>
          <w:sz w:val="24"/>
          <w:szCs w:val="24"/>
        </w:rPr>
      </w:pPr>
      <w:r>
        <w:rPr>
          <w:rFonts w:ascii="宋体" w:hAnsi="宋体" w:cs="宋体" w:hint="eastAsia"/>
          <w:sz w:val="24"/>
          <w:szCs w:val="24"/>
        </w:rPr>
        <w:t>4、裁判员及运动员在比赛期间，须严格按照规定，在规定区域活动，尽量减少与其他区域人员近距离接触。</w:t>
      </w:r>
    </w:p>
    <w:p w:rsidR="00311EF7" w:rsidRDefault="00EA525D" w:rsidP="003D6BCC">
      <w:pPr>
        <w:spacing w:line="560" w:lineRule="exact"/>
        <w:ind w:firstLineChars="200" w:firstLine="480"/>
        <w:rPr>
          <w:rFonts w:ascii="宋体" w:hAnsi="宋体" w:cs="宋体"/>
          <w:sz w:val="24"/>
          <w:szCs w:val="24"/>
        </w:rPr>
      </w:pPr>
      <w:r>
        <w:rPr>
          <w:rFonts w:ascii="宋体" w:hAnsi="宋体" w:cs="宋体" w:hint="eastAsia"/>
          <w:sz w:val="24"/>
          <w:szCs w:val="24"/>
        </w:rPr>
        <w:t>5、观赛人员要遵守赛场观赛纪律，服从安排，不得聚集观看比赛，应保持在2米距离。</w:t>
      </w:r>
    </w:p>
    <w:p w:rsidR="00311EF7" w:rsidRDefault="00EA525D" w:rsidP="003D6BCC">
      <w:pPr>
        <w:spacing w:line="560" w:lineRule="exact"/>
        <w:ind w:firstLineChars="200" w:firstLine="480"/>
        <w:rPr>
          <w:rFonts w:ascii="宋体" w:hAnsi="宋体" w:cs="宋体"/>
          <w:sz w:val="24"/>
          <w:szCs w:val="24"/>
        </w:rPr>
      </w:pPr>
      <w:r>
        <w:rPr>
          <w:rFonts w:ascii="宋体" w:hAnsi="宋体" w:cs="宋体" w:hint="eastAsia"/>
          <w:sz w:val="24"/>
          <w:szCs w:val="24"/>
        </w:rPr>
        <w:t>6、比赛场所设置隔离线，禁止无关人员进入比赛场所。比赛场地内的各个区域安排专人落实防控措施。</w:t>
      </w:r>
    </w:p>
    <w:p w:rsidR="00311EF7" w:rsidRDefault="00EA525D" w:rsidP="003D6BCC">
      <w:pPr>
        <w:spacing w:line="560" w:lineRule="exact"/>
        <w:ind w:firstLineChars="200" w:firstLine="480"/>
        <w:rPr>
          <w:rFonts w:ascii="宋体" w:hAnsi="宋体" w:cs="宋体"/>
          <w:sz w:val="24"/>
          <w:szCs w:val="24"/>
        </w:rPr>
      </w:pPr>
      <w:r>
        <w:rPr>
          <w:rFonts w:ascii="宋体" w:hAnsi="宋体" w:cs="宋体" w:hint="eastAsia"/>
          <w:sz w:val="24"/>
          <w:szCs w:val="24"/>
        </w:rPr>
        <w:t>（六）本规程解释权、修改权属武术套路系。</w:t>
      </w:r>
    </w:p>
    <w:p w:rsidR="00311EF7" w:rsidRDefault="00EA525D" w:rsidP="003D6BCC">
      <w:pPr>
        <w:spacing w:line="560" w:lineRule="exact"/>
        <w:ind w:firstLineChars="200" w:firstLine="480"/>
        <w:rPr>
          <w:rFonts w:ascii="宋体" w:hAnsi="宋体" w:cs="宋体"/>
          <w:sz w:val="24"/>
          <w:szCs w:val="24"/>
        </w:rPr>
      </w:pPr>
      <w:r>
        <w:rPr>
          <w:rFonts w:ascii="宋体" w:hAnsi="宋体" w:cs="宋体" w:hint="eastAsia"/>
          <w:sz w:val="24"/>
          <w:szCs w:val="24"/>
        </w:rPr>
        <w:t>（七）未尽事宜，另行通知。</w:t>
      </w:r>
    </w:p>
    <w:p w:rsidR="00311EF7" w:rsidRDefault="00311EF7" w:rsidP="003D6BCC">
      <w:pPr>
        <w:spacing w:line="560" w:lineRule="exact"/>
        <w:rPr>
          <w:sz w:val="24"/>
          <w:szCs w:val="24"/>
        </w:rPr>
      </w:pPr>
    </w:p>
    <w:p w:rsidR="00311EF7" w:rsidRDefault="00311EF7" w:rsidP="003D6BCC">
      <w:pPr>
        <w:spacing w:line="560" w:lineRule="exact"/>
        <w:rPr>
          <w:sz w:val="24"/>
          <w:szCs w:val="24"/>
        </w:rPr>
      </w:pPr>
    </w:p>
    <w:p w:rsidR="00311EF7" w:rsidRDefault="00EA525D" w:rsidP="003D6BCC">
      <w:pPr>
        <w:spacing w:line="560" w:lineRule="exact"/>
        <w:rPr>
          <w:sz w:val="24"/>
          <w:szCs w:val="24"/>
        </w:rPr>
      </w:pPr>
      <w:r>
        <w:rPr>
          <w:rFonts w:hint="eastAsia"/>
          <w:sz w:val="24"/>
          <w:szCs w:val="24"/>
        </w:rPr>
        <w:t xml:space="preserve">                                               </w:t>
      </w:r>
      <w:r>
        <w:rPr>
          <w:rFonts w:hint="eastAsia"/>
          <w:sz w:val="24"/>
          <w:szCs w:val="24"/>
        </w:rPr>
        <w:t>武术学院武术套路系</w:t>
      </w:r>
      <w:r>
        <w:rPr>
          <w:rFonts w:hint="eastAsia"/>
          <w:sz w:val="24"/>
          <w:szCs w:val="24"/>
        </w:rPr>
        <w:t xml:space="preserve">               </w:t>
      </w:r>
    </w:p>
    <w:p w:rsidR="00311EF7" w:rsidRDefault="003D6BCC" w:rsidP="003D6BCC">
      <w:pPr>
        <w:spacing w:line="560" w:lineRule="exact"/>
        <w:rPr>
          <w:sz w:val="24"/>
          <w:szCs w:val="24"/>
        </w:rPr>
      </w:pPr>
      <w:r>
        <w:rPr>
          <w:rFonts w:hint="eastAsia"/>
          <w:sz w:val="24"/>
          <w:szCs w:val="24"/>
        </w:rPr>
        <w:t xml:space="preserve">                                                </w:t>
      </w:r>
      <w:r w:rsidR="00EA525D">
        <w:rPr>
          <w:rFonts w:hint="eastAsia"/>
          <w:sz w:val="24"/>
          <w:szCs w:val="24"/>
        </w:rPr>
        <w:t>2021</w:t>
      </w:r>
      <w:r w:rsidR="00EA525D">
        <w:rPr>
          <w:rFonts w:hint="eastAsia"/>
          <w:sz w:val="24"/>
          <w:szCs w:val="24"/>
        </w:rPr>
        <w:t>年</w:t>
      </w:r>
      <w:r w:rsidR="00EA525D">
        <w:rPr>
          <w:rFonts w:hint="eastAsia"/>
          <w:sz w:val="24"/>
          <w:szCs w:val="24"/>
        </w:rPr>
        <w:t>9</w:t>
      </w:r>
      <w:r w:rsidR="00EA525D">
        <w:rPr>
          <w:rFonts w:hint="eastAsia"/>
          <w:sz w:val="24"/>
          <w:szCs w:val="24"/>
        </w:rPr>
        <w:t>月</w:t>
      </w:r>
      <w:r w:rsidR="00EA525D">
        <w:rPr>
          <w:rFonts w:hint="eastAsia"/>
          <w:sz w:val="24"/>
          <w:szCs w:val="24"/>
        </w:rPr>
        <w:t>10</w:t>
      </w:r>
      <w:r w:rsidR="00EA525D">
        <w:rPr>
          <w:rFonts w:hint="eastAsia"/>
          <w:sz w:val="24"/>
          <w:szCs w:val="24"/>
        </w:rPr>
        <w:t>日</w:t>
      </w:r>
    </w:p>
    <w:p w:rsidR="00311EF7" w:rsidRDefault="00311EF7" w:rsidP="003D6BCC">
      <w:pPr>
        <w:spacing w:line="560" w:lineRule="exact"/>
        <w:jc w:val="center"/>
        <w:rPr>
          <w:sz w:val="24"/>
          <w:szCs w:val="24"/>
        </w:rPr>
      </w:pPr>
    </w:p>
    <w:p w:rsidR="00311EF7" w:rsidRDefault="00311EF7">
      <w:pPr>
        <w:jc w:val="center"/>
        <w:rPr>
          <w:sz w:val="24"/>
          <w:szCs w:val="24"/>
        </w:rPr>
      </w:pPr>
    </w:p>
    <w:p w:rsidR="00311EF7" w:rsidRDefault="00311EF7">
      <w:pPr>
        <w:jc w:val="center"/>
        <w:rPr>
          <w:sz w:val="24"/>
          <w:szCs w:val="24"/>
        </w:rPr>
      </w:pPr>
    </w:p>
    <w:p w:rsidR="00311EF7" w:rsidRDefault="00311EF7">
      <w:pPr>
        <w:jc w:val="center"/>
        <w:rPr>
          <w:sz w:val="24"/>
          <w:szCs w:val="24"/>
        </w:rPr>
      </w:pPr>
    </w:p>
    <w:p w:rsidR="00311EF7" w:rsidRDefault="00311EF7">
      <w:pPr>
        <w:jc w:val="center"/>
        <w:rPr>
          <w:sz w:val="24"/>
          <w:szCs w:val="24"/>
        </w:rPr>
      </w:pPr>
    </w:p>
    <w:p w:rsidR="00311EF7" w:rsidRDefault="00311EF7">
      <w:pPr>
        <w:jc w:val="center"/>
        <w:rPr>
          <w:sz w:val="24"/>
          <w:szCs w:val="24"/>
        </w:rPr>
      </w:pPr>
    </w:p>
    <w:p w:rsidR="00311EF7" w:rsidRDefault="00311EF7">
      <w:pPr>
        <w:jc w:val="center"/>
        <w:rPr>
          <w:sz w:val="24"/>
          <w:szCs w:val="24"/>
        </w:rPr>
      </w:pPr>
    </w:p>
    <w:p w:rsidR="00311EF7" w:rsidRDefault="00311EF7">
      <w:pPr>
        <w:jc w:val="center"/>
        <w:rPr>
          <w:sz w:val="24"/>
          <w:szCs w:val="24"/>
        </w:rPr>
      </w:pPr>
    </w:p>
    <w:p w:rsidR="00311EF7" w:rsidRDefault="00EA525D">
      <w:pPr>
        <w:spacing w:line="560" w:lineRule="exact"/>
        <w:jc w:val="left"/>
        <w:rPr>
          <w:rFonts w:ascii="宋体" w:hAnsi="宋体" w:cs="宋体"/>
          <w:b/>
          <w:sz w:val="28"/>
          <w:szCs w:val="24"/>
        </w:rPr>
      </w:pPr>
      <w:r>
        <w:rPr>
          <w:rFonts w:ascii="宋体" w:hAnsi="宋体" w:cs="宋体" w:hint="eastAsia"/>
          <w:b/>
          <w:sz w:val="28"/>
          <w:szCs w:val="24"/>
        </w:rPr>
        <w:lastRenderedPageBreak/>
        <w:t>附件1：</w:t>
      </w:r>
    </w:p>
    <w:p w:rsidR="00311EF7" w:rsidRDefault="00EA525D">
      <w:pPr>
        <w:spacing w:line="520" w:lineRule="exact"/>
        <w:jc w:val="center"/>
        <w:rPr>
          <w:rFonts w:ascii="宋体" w:hAnsi="宋体" w:cs="宋体"/>
          <w:b/>
          <w:sz w:val="36"/>
          <w:szCs w:val="24"/>
        </w:rPr>
      </w:pPr>
      <w:r>
        <w:rPr>
          <w:rFonts w:ascii="宋体" w:hAnsi="宋体" w:cs="宋体" w:hint="eastAsia"/>
          <w:b/>
          <w:sz w:val="36"/>
          <w:szCs w:val="24"/>
        </w:rPr>
        <w:t>自愿参赛责任及风险告知书</w:t>
      </w:r>
    </w:p>
    <w:p w:rsidR="00311EF7" w:rsidRDefault="00EA525D" w:rsidP="009A6BF4">
      <w:pPr>
        <w:spacing w:beforeLines="50" w:line="520" w:lineRule="exact"/>
        <w:ind w:firstLineChars="200" w:firstLine="480"/>
        <w:rPr>
          <w:rFonts w:ascii="宋体" w:hAnsi="宋体" w:cs="宋体"/>
          <w:sz w:val="24"/>
          <w:szCs w:val="24"/>
        </w:rPr>
      </w:pPr>
      <w:r>
        <w:rPr>
          <w:rFonts w:ascii="宋体" w:hAnsi="宋体" w:cs="宋体" w:hint="eastAsia"/>
          <w:sz w:val="24"/>
          <w:szCs w:val="24"/>
        </w:rPr>
        <w:t>一、本人自愿报名参加</w:t>
      </w:r>
      <w:r w:rsidR="009A6BF4">
        <w:rPr>
          <w:rFonts w:ascii="宋体" w:hAnsi="宋体" w:cs="宋体" w:hint="eastAsia"/>
          <w:sz w:val="24"/>
          <w:szCs w:val="24"/>
        </w:rPr>
        <w:t xml:space="preserve">    </w:t>
      </w:r>
      <w:r>
        <w:rPr>
          <w:rFonts w:ascii="宋体" w:hAnsi="宋体" w:cs="宋体" w:hint="eastAsia"/>
          <w:sz w:val="24"/>
          <w:szCs w:val="24"/>
        </w:rPr>
        <w:t>年</w:t>
      </w:r>
      <w:r w:rsidR="009A6BF4">
        <w:rPr>
          <w:rFonts w:ascii="宋体" w:hAnsi="宋体" w:cs="宋体" w:hint="eastAsia"/>
          <w:sz w:val="24"/>
          <w:szCs w:val="24"/>
        </w:rPr>
        <w:t xml:space="preserve">                     </w:t>
      </w:r>
      <w:r>
        <w:rPr>
          <w:rFonts w:ascii="宋体" w:hAnsi="宋体" w:cs="宋体" w:hint="eastAsia"/>
          <w:sz w:val="24"/>
          <w:szCs w:val="24"/>
        </w:rPr>
        <w:t>比赛并签署本责任书。</w:t>
      </w:r>
    </w:p>
    <w:p w:rsidR="00311EF7" w:rsidRDefault="00EA525D">
      <w:pPr>
        <w:spacing w:line="520" w:lineRule="exact"/>
        <w:ind w:firstLineChars="200" w:firstLine="480"/>
        <w:rPr>
          <w:rFonts w:ascii="宋体" w:hAnsi="宋体" w:cs="宋体"/>
          <w:sz w:val="24"/>
          <w:szCs w:val="24"/>
        </w:rPr>
      </w:pPr>
      <w:r>
        <w:rPr>
          <w:rFonts w:ascii="宋体" w:hAnsi="宋体" w:cs="宋体" w:hint="eastAsia"/>
          <w:sz w:val="24"/>
          <w:szCs w:val="24"/>
        </w:rPr>
        <w:t>二、本人已全面了解并同意遵守大会所制订的各项竞赛规程、规则、要求及采取的安全措施。</w:t>
      </w:r>
    </w:p>
    <w:p w:rsidR="00311EF7" w:rsidRDefault="00EA525D">
      <w:pPr>
        <w:spacing w:line="520" w:lineRule="exact"/>
        <w:ind w:firstLineChars="200" w:firstLine="480"/>
        <w:rPr>
          <w:rFonts w:ascii="宋体" w:hAnsi="宋体" w:cs="宋体"/>
          <w:sz w:val="24"/>
          <w:szCs w:val="24"/>
        </w:rPr>
      </w:pPr>
      <w:r>
        <w:rPr>
          <w:rFonts w:ascii="宋体" w:hAnsi="宋体" w:cs="宋体" w:hint="eastAsia"/>
          <w:sz w:val="24"/>
          <w:szCs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311EF7" w:rsidRDefault="00EA525D">
      <w:pPr>
        <w:spacing w:line="520" w:lineRule="exact"/>
        <w:ind w:firstLineChars="200" w:firstLine="480"/>
        <w:rPr>
          <w:rFonts w:ascii="宋体" w:hAnsi="宋体" w:cs="宋体"/>
          <w:sz w:val="24"/>
          <w:szCs w:val="24"/>
        </w:rPr>
      </w:pPr>
      <w:r>
        <w:rPr>
          <w:rFonts w:ascii="宋体" w:hAnsi="宋体" w:cs="宋体" w:hint="eastAsia"/>
          <w:sz w:val="24"/>
          <w:szCs w:val="24"/>
        </w:rPr>
        <w:t>四、本人充分了解本次比赛可能出现的风险，且已准备必要的防范措施，以对自己安全负责的态度参赛。</w:t>
      </w:r>
    </w:p>
    <w:p w:rsidR="00311EF7" w:rsidRDefault="00EA525D">
      <w:pPr>
        <w:spacing w:line="520" w:lineRule="exact"/>
        <w:ind w:firstLineChars="200" w:firstLine="480"/>
        <w:rPr>
          <w:rFonts w:ascii="宋体" w:hAnsi="宋体" w:cs="宋体"/>
          <w:sz w:val="24"/>
          <w:szCs w:val="24"/>
        </w:rPr>
      </w:pPr>
      <w:r>
        <w:rPr>
          <w:rFonts w:ascii="宋体" w:hAnsi="宋体" w:cs="宋体" w:hint="eastAsia"/>
          <w:sz w:val="24"/>
          <w:szCs w:val="24"/>
        </w:rPr>
        <w:t>五、本人愿意承担比赛期间发生的自身以外风险责任，且同意对于非大会原因造成的伤害等任何形式的损失大会不承担任何形式的赔偿。</w:t>
      </w:r>
    </w:p>
    <w:p w:rsidR="00311EF7" w:rsidRDefault="00EA525D">
      <w:pPr>
        <w:spacing w:line="520" w:lineRule="exact"/>
        <w:ind w:firstLineChars="200" w:firstLine="480"/>
        <w:rPr>
          <w:rFonts w:ascii="宋体" w:hAnsi="宋体" w:cs="宋体"/>
          <w:sz w:val="24"/>
          <w:szCs w:val="24"/>
        </w:rPr>
      </w:pPr>
      <w:r>
        <w:rPr>
          <w:rFonts w:ascii="宋体" w:hAnsi="宋体" w:cs="宋体" w:hint="eastAsia"/>
          <w:sz w:val="24"/>
          <w:szCs w:val="24"/>
        </w:rPr>
        <w:t>六、本人同意接受大会在比赛期间提供的现场急救性质的医务治疗，但在离开现场后，在医院救治等发生的相关费用由本人负担。</w:t>
      </w:r>
    </w:p>
    <w:p w:rsidR="00311EF7" w:rsidRDefault="00EA525D">
      <w:pPr>
        <w:spacing w:line="520" w:lineRule="exact"/>
        <w:ind w:firstLineChars="200" w:firstLine="480"/>
        <w:rPr>
          <w:rFonts w:ascii="宋体" w:hAnsi="宋体" w:cs="宋体"/>
          <w:sz w:val="24"/>
          <w:szCs w:val="24"/>
        </w:rPr>
      </w:pPr>
      <w:r>
        <w:rPr>
          <w:rFonts w:ascii="宋体" w:hAnsi="宋体" w:cs="宋体" w:hint="eastAsia"/>
          <w:sz w:val="24"/>
          <w:szCs w:val="24"/>
        </w:rPr>
        <w:t>七、本人承诺以自己的名义参赛，决不冒名顶替，否则自愿承担全部法律责任。</w:t>
      </w:r>
    </w:p>
    <w:p w:rsidR="00311EF7" w:rsidRDefault="00EA525D">
      <w:pPr>
        <w:spacing w:line="520" w:lineRule="exact"/>
        <w:ind w:firstLineChars="200" w:firstLine="480"/>
        <w:rPr>
          <w:rFonts w:ascii="宋体" w:hAnsi="宋体" w:cs="宋体"/>
          <w:sz w:val="24"/>
          <w:szCs w:val="24"/>
        </w:rPr>
      </w:pPr>
      <w:r>
        <w:rPr>
          <w:rFonts w:ascii="宋体" w:hAnsi="宋体" w:cs="宋体" w:hint="eastAsia"/>
          <w:sz w:val="24"/>
          <w:szCs w:val="24"/>
        </w:rPr>
        <w:t>八、本人承诺不向媒体、网络等传媒平台散布不负责任的言论。</w:t>
      </w:r>
    </w:p>
    <w:p w:rsidR="00311EF7" w:rsidRDefault="00EA525D">
      <w:pPr>
        <w:spacing w:line="520" w:lineRule="exact"/>
        <w:ind w:firstLineChars="200" w:firstLine="480"/>
        <w:rPr>
          <w:rFonts w:ascii="宋体" w:hAnsi="宋体" w:cs="宋体"/>
          <w:sz w:val="24"/>
          <w:szCs w:val="24"/>
        </w:rPr>
      </w:pPr>
      <w:r>
        <w:rPr>
          <w:rFonts w:ascii="宋体" w:hAnsi="宋体" w:cs="宋体" w:hint="eastAsia"/>
          <w:sz w:val="24"/>
          <w:szCs w:val="24"/>
        </w:rPr>
        <w:t>九、本人有充足的时间阅读并且理解这份文件，同时郑重承诺声明对上述所有内容予以确认并承担相应的法律责任。</w:t>
      </w:r>
    </w:p>
    <w:p w:rsidR="00311EF7" w:rsidRDefault="00EA525D">
      <w:pPr>
        <w:spacing w:line="520" w:lineRule="exact"/>
        <w:jc w:val="left"/>
        <w:rPr>
          <w:rFonts w:ascii="宋体" w:hAnsi="宋体" w:cs="宋体"/>
          <w:sz w:val="24"/>
          <w:szCs w:val="24"/>
          <w:u w:val="single"/>
          <w:vertAlign w:val="subscript"/>
        </w:rPr>
      </w:pPr>
      <w:r>
        <w:rPr>
          <w:rFonts w:ascii="宋体" w:hAnsi="宋体" w:cs="宋体" w:hint="eastAsia"/>
          <w:sz w:val="24"/>
          <w:szCs w:val="24"/>
        </w:rPr>
        <w:t xml:space="preserve">                                     参赛运动员个人（签名）：</w:t>
      </w:r>
    </w:p>
    <w:p w:rsidR="00311EF7" w:rsidRDefault="00EA525D">
      <w:pPr>
        <w:spacing w:line="520" w:lineRule="exact"/>
        <w:rPr>
          <w:rFonts w:ascii="宋体" w:hAnsi="宋体" w:cs="宋体"/>
          <w:sz w:val="24"/>
          <w:szCs w:val="24"/>
        </w:rPr>
      </w:pPr>
      <w:r>
        <w:rPr>
          <w:rFonts w:ascii="宋体" w:hAnsi="宋体" w:cs="宋体" w:hint="eastAsia"/>
          <w:sz w:val="24"/>
          <w:szCs w:val="24"/>
        </w:rPr>
        <w:t xml:space="preserve">                                   （签名请用楷体字填写，务必清晰可辨）</w:t>
      </w:r>
    </w:p>
    <w:p w:rsidR="00311EF7" w:rsidRDefault="00EA525D">
      <w:pPr>
        <w:spacing w:line="520" w:lineRule="exact"/>
        <w:rPr>
          <w:rFonts w:ascii="宋体" w:hAnsi="宋体" w:cs="宋体"/>
          <w:sz w:val="24"/>
          <w:szCs w:val="24"/>
          <w:u w:val="single"/>
          <w:vertAlign w:val="subscript"/>
        </w:rPr>
      </w:pPr>
      <w:r>
        <w:rPr>
          <w:rFonts w:ascii="宋体" w:hAnsi="宋体" w:cs="宋体" w:hint="eastAsia"/>
          <w:sz w:val="24"/>
          <w:szCs w:val="24"/>
        </w:rPr>
        <w:t xml:space="preserve">                                     学号：</w:t>
      </w:r>
    </w:p>
    <w:p w:rsidR="00311EF7" w:rsidRDefault="00EA525D">
      <w:pPr>
        <w:spacing w:line="520" w:lineRule="exact"/>
        <w:rPr>
          <w:rFonts w:ascii="宋体" w:hAnsi="宋体" w:cs="宋体"/>
          <w:sz w:val="24"/>
          <w:szCs w:val="24"/>
        </w:rPr>
      </w:pPr>
      <w:r>
        <w:rPr>
          <w:rFonts w:ascii="宋体" w:hAnsi="宋体" w:cs="宋体" w:hint="eastAsia"/>
          <w:sz w:val="24"/>
          <w:szCs w:val="24"/>
        </w:rPr>
        <w:t xml:space="preserve">                                     签署日期：</w:t>
      </w:r>
      <w:r w:rsidR="003D6BCC">
        <w:rPr>
          <w:rFonts w:ascii="宋体" w:hAnsi="宋体" w:cs="宋体" w:hint="eastAsia"/>
          <w:sz w:val="24"/>
          <w:szCs w:val="24"/>
        </w:rPr>
        <w:t xml:space="preserve">   </w:t>
      </w:r>
      <w:r>
        <w:rPr>
          <w:rFonts w:ascii="宋体" w:hAnsi="宋体" w:cs="宋体" w:hint="eastAsia"/>
          <w:sz w:val="24"/>
          <w:szCs w:val="24"/>
        </w:rPr>
        <w:t>年</w:t>
      </w:r>
      <w:r w:rsidR="003D6BCC">
        <w:rPr>
          <w:rFonts w:ascii="宋体" w:hAnsi="宋体" w:cs="宋体" w:hint="eastAsia"/>
          <w:sz w:val="24"/>
          <w:szCs w:val="24"/>
        </w:rPr>
        <w:t xml:space="preserve">   </w:t>
      </w:r>
      <w:r>
        <w:rPr>
          <w:rFonts w:ascii="宋体" w:hAnsi="宋体" w:cs="宋体" w:hint="eastAsia"/>
          <w:sz w:val="24"/>
          <w:szCs w:val="24"/>
        </w:rPr>
        <w:t>月</w:t>
      </w:r>
      <w:r w:rsidR="003D6BCC">
        <w:rPr>
          <w:rFonts w:ascii="宋体" w:hAnsi="宋体" w:cs="宋体" w:hint="eastAsia"/>
          <w:sz w:val="24"/>
          <w:szCs w:val="24"/>
        </w:rPr>
        <w:t xml:space="preserve">   </w:t>
      </w:r>
      <w:r>
        <w:rPr>
          <w:rFonts w:ascii="宋体" w:hAnsi="宋体" w:cs="宋体" w:hint="eastAsia"/>
          <w:sz w:val="24"/>
          <w:szCs w:val="24"/>
        </w:rPr>
        <w:t>日</w:t>
      </w:r>
    </w:p>
    <w:p w:rsidR="00311EF7" w:rsidRDefault="00EA525D">
      <w:pPr>
        <w:spacing w:line="520" w:lineRule="exact"/>
        <w:rPr>
          <w:sz w:val="24"/>
          <w:szCs w:val="24"/>
        </w:rPr>
      </w:pPr>
      <w:r>
        <w:rPr>
          <w:rFonts w:ascii="宋体" w:hAnsi="宋体" w:cs="宋体" w:hint="eastAsia"/>
          <w:b/>
          <w:sz w:val="24"/>
          <w:szCs w:val="24"/>
        </w:rPr>
        <w:t>备注：本《告知书》为每名运动员单独1份，由运动员本人签字，在参赛报到时交给运动项目组委会。</w:t>
      </w:r>
    </w:p>
    <w:sectPr w:rsidR="00311EF7" w:rsidSect="00311EF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3FEF" w:rsidRDefault="00813FEF" w:rsidP="003D6BCC">
      <w:r>
        <w:separator/>
      </w:r>
    </w:p>
  </w:endnote>
  <w:endnote w:type="continuationSeparator" w:id="1">
    <w:p w:rsidR="00813FEF" w:rsidRDefault="00813FEF" w:rsidP="003D6B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3FEF" w:rsidRDefault="00813FEF" w:rsidP="003D6BCC">
      <w:r>
        <w:separator/>
      </w:r>
    </w:p>
  </w:footnote>
  <w:footnote w:type="continuationSeparator" w:id="1">
    <w:p w:rsidR="00813FEF" w:rsidRDefault="00813FEF" w:rsidP="003D6B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7D6B05"/>
    <w:multiLevelType w:val="singleLevel"/>
    <w:tmpl w:val="857D6B05"/>
    <w:lvl w:ilvl="0">
      <w:start w:val="1"/>
      <w:numFmt w:val="chineseCounting"/>
      <w:suff w:val="nothing"/>
      <w:lvlText w:val="（%1）"/>
      <w:lvlJc w:val="left"/>
      <w:pPr>
        <w:ind w:left="0" w:firstLine="420"/>
      </w:pPr>
      <w:rPr>
        <w:rFonts w:hint="eastAsia"/>
      </w:rPr>
    </w:lvl>
  </w:abstractNum>
  <w:abstractNum w:abstractNumId="1">
    <w:nsid w:val="1E0C660C"/>
    <w:multiLevelType w:val="singleLevel"/>
    <w:tmpl w:val="1E0C660C"/>
    <w:lvl w:ilvl="0">
      <w:start w:val="1"/>
      <w:numFmt w:val="chineseCounting"/>
      <w:suff w:val="nothing"/>
      <w:lvlText w:val="（%1）"/>
      <w:lvlJc w:val="left"/>
      <w:pPr>
        <w:ind w:left="0" w:firstLine="420"/>
      </w:pPr>
      <w:rPr>
        <w:rFonts w:hint="eastAsia"/>
      </w:rPr>
    </w:lvl>
  </w:abstractNum>
  <w:abstractNum w:abstractNumId="2">
    <w:nsid w:val="2E20301C"/>
    <w:multiLevelType w:val="multilevel"/>
    <w:tmpl w:val="2E20301C"/>
    <w:lvl w:ilvl="0">
      <w:start w:val="1"/>
      <w:numFmt w:val="chineseCounting"/>
      <w:lvlText w:val="（%1）"/>
      <w:lvlJc w:val="left"/>
      <w:pPr>
        <w:ind w:left="210" w:firstLine="420"/>
      </w:pPr>
      <w:rPr>
        <w:rFonts w:hint="eastAsia"/>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5A45C35"/>
    <w:multiLevelType w:val="singleLevel"/>
    <w:tmpl w:val="45A45C35"/>
    <w:lvl w:ilvl="0">
      <w:start w:val="1"/>
      <w:numFmt w:val="chineseCounting"/>
      <w:suff w:val="nothing"/>
      <w:lvlText w:val="（%1）"/>
      <w:lvlJc w:val="left"/>
      <w:pPr>
        <w:ind w:left="0" w:firstLine="420"/>
      </w:pPr>
      <w:rPr>
        <w:rFonts w:hint="eastAsia"/>
      </w:rPr>
    </w:lvl>
  </w:abstractNum>
  <w:abstractNum w:abstractNumId="4">
    <w:nsid w:val="4AFBB9C5"/>
    <w:multiLevelType w:val="singleLevel"/>
    <w:tmpl w:val="4AFBB9C5"/>
    <w:lvl w:ilvl="0">
      <w:start w:val="1"/>
      <w:numFmt w:val="chineseCounting"/>
      <w:suff w:val="nothing"/>
      <w:lvlText w:val="（%1）"/>
      <w:lvlJc w:val="left"/>
      <w:pPr>
        <w:ind w:left="0" w:firstLine="420"/>
      </w:pPr>
      <w:rPr>
        <w:rFonts w:hint="eastAsia"/>
      </w:rPr>
    </w:lvl>
  </w:abstractNum>
  <w:abstractNum w:abstractNumId="5">
    <w:nsid w:val="522B7269"/>
    <w:multiLevelType w:val="multilevel"/>
    <w:tmpl w:val="522B7269"/>
    <w:lvl w:ilvl="0">
      <w:start w:val="1"/>
      <w:numFmt w:val="chineseCounting"/>
      <w:lvlText w:val="（%1）"/>
      <w:lvlJc w:val="left"/>
      <w:pPr>
        <w:ind w:left="0" w:firstLine="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96DED06"/>
    <w:multiLevelType w:val="singleLevel"/>
    <w:tmpl w:val="596DED06"/>
    <w:lvl w:ilvl="0">
      <w:start w:val="1"/>
      <w:numFmt w:val="decimal"/>
      <w:suff w:val="nothing"/>
      <w:lvlText w:val="%1、"/>
      <w:lvlJc w:val="left"/>
    </w:lvl>
  </w:abstractNum>
  <w:num w:numId="1">
    <w:abstractNumId w:val="4"/>
  </w:num>
  <w:num w:numId="2">
    <w:abstractNumId w:val="1"/>
  </w:num>
  <w:num w:numId="3">
    <w:abstractNumId w:val="0"/>
  </w:num>
  <w:num w:numId="4">
    <w:abstractNumId w:val="5"/>
  </w:num>
  <w:num w:numId="5">
    <w:abstractNumId w:val="2"/>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
  <w:rsids>
    <w:rsidRoot w:val="008254F9"/>
    <w:rsid w:val="00016768"/>
    <w:rsid w:val="001E1986"/>
    <w:rsid w:val="0028013C"/>
    <w:rsid w:val="003052BA"/>
    <w:rsid w:val="00311EF7"/>
    <w:rsid w:val="00387976"/>
    <w:rsid w:val="003D6BCC"/>
    <w:rsid w:val="00552870"/>
    <w:rsid w:val="00662EA5"/>
    <w:rsid w:val="00793512"/>
    <w:rsid w:val="00813FEF"/>
    <w:rsid w:val="008254F9"/>
    <w:rsid w:val="008972AC"/>
    <w:rsid w:val="00916624"/>
    <w:rsid w:val="00995C55"/>
    <w:rsid w:val="009A6BF4"/>
    <w:rsid w:val="00B53698"/>
    <w:rsid w:val="00CD2BCF"/>
    <w:rsid w:val="00D06EF6"/>
    <w:rsid w:val="00E86583"/>
    <w:rsid w:val="00EA525D"/>
    <w:rsid w:val="013511A0"/>
    <w:rsid w:val="0B374CF5"/>
    <w:rsid w:val="0DC553D4"/>
    <w:rsid w:val="0E8B0F63"/>
    <w:rsid w:val="11AE535A"/>
    <w:rsid w:val="194F79E8"/>
    <w:rsid w:val="1B8C4A9E"/>
    <w:rsid w:val="22A16663"/>
    <w:rsid w:val="26676927"/>
    <w:rsid w:val="34B03A08"/>
    <w:rsid w:val="39BC27F9"/>
    <w:rsid w:val="40A209E6"/>
    <w:rsid w:val="41ED3DA5"/>
    <w:rsid w:val="507A70D7"/>
    <w:rsid w:val="5B67652B"/>
    <w:rsid w:val="5BB66A1C"/>
    <w:rsid w:val="5DCA7EF9"/>
    <w:rsid w:val="63225279"/>
    <w:rsid w:val="64571A36"/>
    <w:rsid w:val="688B7E31"/>
    <w:rsid w:val="68DD65FE"/>
    <w:rsid w:val="75555F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EF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11EF7"/>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311EF7"/>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semiHidden/>
    <w:unhideWhenUsed/>
    <w:qFormat/>
    <w:rsid w:val="00311EF7"/>
    <w:rPr>
      <w:color w:val="800080" w:themeColor="followedHyperlink"/>
      <w:u w:val="single"/>
    </w:rPr>
  </w:style>
  <w:style w:type="character" w:styleId="a6">
    <w:name w:val="Hyperlink"/>
    <w:basedOn w:val="a0"/>
    <w:uiPriority w:val="99"/>
    <w:semiHidden/>
    <w:unhideWhenUsed/>
    <w:qFormat/>
    <w:rsid w:val="00311EF7"/>
    <w:rPr>
      <w:color w:val="0000FF"/>
      <w:u w:val="single"/>
    </w:rPr>
  </w:style>
  <w:style w:type="character" w:customStyle="1" w:styleId="Char0">
    <w:name w:val="页眉 Char"/>
    <w:basedOn w:val="a0"/>
    <w:link w:val="a4"/>
    <w:uiPriority w:val="99"/>
    <w:qFormat/>
    <w:rsid w:val="00311EF7"/>
    <w:rPr>
      <w:sz w:val="18"/>
      <w:szCs w:val="18"/>
    </w:rPr>
  </w:style>
  <w:style w:type="character" w:customStyle="1" w:styleId="Char">
    <w:name w:val="页脚 Char"/>
    <w:basedOn w:val="a0"/>
    <w:link w:val="a3"/>
    <w:uiPriority w:val="99"/>
    <w:qFormat/>
    <w:rsid w:val="00311EF7"/>
    <w:rPr>
      <w:sz w:val="18"/>
      <w:szCs w:val="18"/>
    </w:rPr>
  </w:style>
  <w:style w:type="paragraph" w:styleId="a7">
    <w:name w:val="Balloon Text"/>
    <w:basedOn w:val="a"/>
    <w:link w:val="Char1"/>
    <w:uiPriority w:val="99"/>
    <w:semiHidden/>
    <w:unhideWhenUsed/>
    <w:rsid w:val="003D6BCC"/>
    <w:rPr>
      <w:sz w:val="18"/>
      <w:szCs w:val="18"/>
    </w:rPr>
  </w:style>
  <w:style w:type="character" w:customStyle="1" w:styleId="Char1">
    <w:name w:val="批注框文本 Char"/>
    <w:basedOn w:val="a0"/>
    <w:link w:val="a7"/>
    <w:uiPriority w:val="99"/>
    <w:semiHidden/>
    <w:rsid w:val="003D6BCC"/>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7FB2014-EFB1-4B5E-ADDE-FCF5E762569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518</Words>
  <Characters>2959</Characters>
  <Application>Microsoft Office Word</Application>
  <DocSecurity>0</DocSecurity>
  <Lines>24</Lines>
  <Paragraphs>6</Paragraphs>
  <ScaleCrop>false</ScaleCrop>
  <Company>Microsoft</Company>
  <LinksUpToDate>false</LinksUpToDate>
  <CharactersWithSpaces>3471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张浩</dc:creator>
  <cp:lastModifiedBy>贾玲俐</cp:lastModifiedBy>
  <cp:revision>10</cp:revision>
  <dcterms:created xsi:type="dcterms:W3CDTF">2020-09-20T13:10:00Z</dcterms:created>
  <dcterms:modified xsi:type="dcterms:W3CDTF">2021-09-14T10:06:00Z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C492EFAC8377421B95A4651DC3B7A814</vt:lpwstr>
  </property>
</Properties>
</file>