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E1" w:rsidRPr="005971C8" w:rsidRDefault="00642C70">
      <w:pPr>
        <w:spacing w:line="320" w:lineRule="exact"/>
        <w:rPr>
          <w:rFonts w:eastAsia="宋体"/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96" type="#_x0000_t202" style="position:absolute;left:0;text-align:left;margin-left:15.4pt;margin-top:-28.3pt;width:379.5pt;height:31.2pt;z-index:2" stroked="f">
            <v:textbox>
              <w:txbxContent>
                <w:p w:rsidR="00611868" w:rsidRPr="009C3BE1" w:rsidRDefault="003153A5" w:rsidP="0061186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FF0000"/>
                      <w:sz w:val="32"/>
                      <w:szCs w:val="32"/>
                    </w:rPr>
                    <w:t>2</w:t>
                  </w:r>
                  <w:r>
                    <w:rPr>
                      <w:rFonts w:ascii="宋体" w:eastAsia="宋体" w:hAnsi="宋体" w:cs="宋体"/>
                      <w:b/>
                      <w:color w:val="FF0000"/>
                      <w:sz w:val="32"/>
                      <w:szCs w:val="32"/>
                    </w:rPr>
                    <w:t>023</w:t>
                  </w:r>
                  <w:r>
                    <w:rPr>
                      <w:rFonts w:ascii="宋体" w:eastAsia="宋体" w:hAnsi="宋体" w:cs="宋体" w:hint="eastAsia"/>
                      <w:b/>
                      <w:color w:val="FF0000"/>
                      <w:sz w:val="32"/>
                      <w:szCs w:val="32"/>
                    </w:rPr>
                    <w:t>版</w:t>
                  </w:r>
                  <w:r w:rsidR="00611868" w:rsidRPr="009C3BE1">
                    <w:rPr>
                      <w:rFonts w:ascii="宋体" w:eastAsia="宋体" w:hAnsi="宋体" w:cs="宋体" w:hint="eastAsia"/>
                      <w:b/>
                      <w:color w:val="FF0000"/>
                      <w:sz w:val="32"/>
                      <w:szCs w:val="32"/>
                    </w:rPr>
                    <w:t>课程教学</w:t>
                  </w:r>
                  <w:r w:rsidR="00611868" w:rsidRPr="009C3BE1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大纲修改模板与排版要求</w:t>
                  </w:r>
                </w:p>
              </w:txbxContent>
            </v:textbox>
          </v:shape>
        </w:pict>
      </w:r>
    </w:p>
    <w:p w:rsidR="009C3BE1" w:rsidRPr="005971C8" w:rsidRDefault="009C3BE1">
      <w:pPr>
        <w:spacing w:line="320" w:lineRule="exact"/>
        <w:rPr>
          <w:rFonts w:eastAsia="宋体"/>
          <w:color w:val="FF0000"/>
        </w:rPr>
      </w:pPr>
    </w:p>
    <w:p w:rsidR="009C3BE1" w:rsidRPr="005971C8" w:rsidRDefault="009C3BE1" w:rsidP="009C3BE1">
      <w:pPr>
        <w:rPr>
          <w:rFonts w:eastAsia="宋体"/>
          <w:b/>
          <w:color w:val="FF0000"/>
          <w:sz w:val="32"/>
        </w:rPr>
      </w:pPr>
      <w:r w:rsidRPr="005971C8">
        <w:rPr>
          <w:rFonts w:eastAsia="宋体" w:hint="eastAsia"/>
          <w:b/>
          <w:color w:val="FF0000"/>
          <w:sz w:val="40"/>
        </w:rPr>
        <w:t>注意：</w:t>
      </w:r>
      <w:r w:rsidR="008B1F42" w:rsidRPr="005971C8">
        <w:rPr>
          <w:rFonts w:eastAsia="宋体" w:hint="eastAsia"/>
          <w:b/>
          <w:color w:val="FF0000"/>
          <w:sz w:val="40"/>
        </w:rPr>
        <w:t>模版中</w:t>
      </w:r>
      <w:r w:rsidRPr="005971C8">
        <w:rPr>
          <w:rFonts w:eastAsia="宋体" w:hint="eastAsia"/>
          <w:b/>
          <w:color w:val="FF0000"/>
          <w:sz w:val="32"/>
        </w:rPr>
        <w:t>“</w:t>
      </w:r>
      <w:r w:rsidRPr="005971C8">
        <w:rPr>
          <w:rFonts w:eastAsia="宋体" w:hint="eastAsia"/>
          <w:b/>
          <w:color w:val="FF0000"/>
          <w:sz w:val="32"/>
          <w:highlight w:val="yellow"/>
        </w:rPr>
        <w:t>黄色背景</w:t>
      </w:r>
      <w:r w:rsidRPr="005971C8">
        <w:rPr>
          <w:rFonts w:eastAsia="宋体" w:hint="eastAsia"/>
          <w:b/>
          <w:color w:val="FF0000"/>
          <w:sz w:val="32"/>
          <w:highlight w:val="yellow"/>
        </w:rPr>
        <w:t>+</w:t>
      </w:r>
      <w:r w:rsidRPr="005971C8">
        <w:rPr>
          <w:rFonts w:eastAsia="宋体" w:hint="eastAsia"/>
          <w:b/>
          <w:color w:val="FF0000"/>
          <w:sz w:val="32"/>
          <w:highlight w:val="yellow"/>
        </w:rPr>
        <w:t>红色字体</w:t>
      </w:r>
      <w:r w:rsidRPr="005971C8">
        <w:rPr>
          <w:rFonts w:eastAsia="宋体" w:hint="eastAsia"/>
          <w:b/>
          <w:color w:val="FF0000"/>
          <w:sz w:val="32"/>
        </w:rPr>
        <w:t>”部分为发生变化的地方</w:t>
      </w:r>
    </w:p>
    <w:p w:rsidR="009C3BE1" w:rsidRPr="005971C8" w:rsidRDefault="009C3BE1">
      <w:pPr>
        <w:spacing w:line="320" w:lineRule="exact"/>
        <w:rPr>
          <w:rFonts w:eastAsia="宋体"/>
          <w:color w:val="FF0000"/>
        </w:rPr>
      </w:pPr>
    </w:p>
    <w:p w:rsidR="009C3BE1" w:rsidRPr="005971C8" w:rsidRDefault="009C3BE1">
      <w:pPr>
        <w:spacing w:line="320" w:lineRule="exact"/>
        <w:rPr>
          <w:rFonts w:eastAsia="宋体"/>
          <w:color w:val="FF0000"/>
        </w:rPr>
      </w:pPr>
    </w:p>
    <w:p w:rsidR="009C3BE1" w:rsidRPr="005971C8" w:rsidRDefault="009C3BE1">
      <w:pPr>
        <w:spacing w:line="320" w:lineRule="exact"/>
        <w:rPr>
          <w:rFonts w:eastAsia="宋体"/>
          <w:color w:val="FF0000"/>
        </w:rPr>
      </w:pPr>
    </w:p>
    <w:p w:rsidR="00CF5DDB" w:rsidRDefault="00A1323C">
      <w:pPr>
        <w:spacing w:line="320" w:lineRule="exact"/>
        <w:rPr>
          <w:color w:val="FF0000"/>
        </w:rPr>
      </w:pPr>
      <w:r>
        <w:rPr>
          <w:rFonts w:hint="eastAsia"/>
          <w:color w:val="FF0000"/>
        </w:rPr>
        <w:t>页面设置：纸张A4；页边距：上2.7厘米，下2厘米；左、右2.6厘米。</w:t>
      </w:r>
    </w:p>
    <w:p w:rsidR="00CF5DDB" w:rsidRDefault="00A1323C">
      <w:pPr>
        <w:pStyle w:val="2"/>
        <w:spacing w:afterLines="100" w:after="312"/>
        <w:jc w:val="center"/>
        <w:rPr>
          <w:sz w:val="44"/>
          <w:szCs w:val="44"/>
          <w:u w:val="none"/>
        </w:rPr>
      </w:pPr>
      <w:r>
        <w:rPr>
          <w:rFonts w:hint="eastAsia"/>
          <w:sz w:val="44"/>
          <w:szCs w:val="44"/>
          <w:u w:val="none"/>
        </w:rPr>
        <w:t>《课程名称</w:t>
      </w:r>
      <w:r>
        <w:rPr>
          <w:sz w:val="44"/>
          <w:szCs w:val="44"/>
          <w:u w:val="none"/>
        </w:rPr>
        <w:t>》</w:t>
      </w:r>
      <w:r>
        <w:rPr>
          <w:rFonts w:hint="eastAsia"/>
          <w:sz w:val="44"/>
          <w:szCs w:val="44"/>
          <w:u w:val="none"/>
        </w:rPr>
        <w:t>课程教学大纲</w:t>
      </w:r>
    </w:p>
    <w:p w:rsidR="00CF5DDB" w:rsidRDefault="00A1323C">
      <w:pPr>
        <w:jc w:val="center"/>
        <w:rPr>
          <w:color w:val="FF0000"/>
        </w:rPr>
      </w:pPr>
      <w:r>
        <w:rPr>
          <w:rFonts w:hint="eastAsia"/>
          <w:color w:val="FF0000"/>
        </w:rPr>
        <w:t>标题2号黑体居中</w:t>
      </w:r>
      <w:r>
        <w:rPr>
          <w:rFonts w:eastAsia="宋体" w:hint="eastAsia"/>
          <w:color w:val="FF0000"/>
        </w:rPr>
        <w:t>，</w:t>
      </w:r>
      <w:r>
        <w:rPr>
          <w:rFonts w:hint="eastAsia"/>
          <w:color w:val="FF0000"/>
        </w:rPr>
        <w:t>上下空一行</w:t>
      </w:r>
    </w:p>
    <w:p w:rsidR="00CF5DDB" w:rsidRDefault="00CF5DDB">
      <w:pPr>
        <w:rPr>
          <w:rFonts w:eastAsia="宋体"/>
          <w:bCs/>
          <w:color w:val="000000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091"/>
        <w:gridCol w:w="1512"/>
        <w:gridCol w:w="3026"/>
      </w:tblGrid>
      <w:tr w:rsidR="00CF5DDB">
        <w:trPr>
          <w:trHeight w:val="567"/>
          <w:jc w:val="center"/>
        </w:trPr>
        <w:tc>
          <w:tcPr>
            <w:tcW w:w="1443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课程代码</w:t>
            </w:r>
          </w:p>
        </w:tc>
        <w:tc>
          <w:tcPr>
            <w:tcW w:w="3091" w:type="dxa"/>
            <w:vAlign w:val="center"/>
          </w:tcPr>
          <w:p w:rsidR="00CF5DDB" w:rsidRDefault="00CF5DDB">
            <w:pPr>
              <w:jc w:val="center"/>
              <w:rPr>
                <w:rFonts w:ascii="宋体" w:eastAsia="宋体" w:hAnsi="宋体" w:cs="仿宋"/>
                <w:b/>
                <w:color w:val="FF0000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课程属性</w:t>
            </w:r>
          </w:p>
        </w:tc>
        <w:tc>
          <w:tcPr>
            <w:tcW w:w="3026" w:type="dxa"/>
          </w:tcPr>
          <w:p w:rsidR="00CF5DDB" w:rsidRDefault="00CF5DDB">
            <w:pPr>
              <w:jc w:val="center"/>
              <w:rPr>
                <w:rFonts w:ascii="宋体" w:eastAsia="宋体" w:hAnsi="宋体"/>
                <w:b/>
                <w:color w:val="FF0000"/>
                <w:sz w:val="18"/>
                <w:szCs w:val="18"/>
              </w:rPr>
            </w:pPr>
          </w:p>
        </w:tc>
      </w:tr>
      <w:tr w:rsidR="00CF5DDB">
        <w:trPr>
          <w:trHeight w:val="567"/>
          <w:jc w:val="center"/>
        </w:trPr>
        <w:tc>
          <w:tcPr>
            <w:tcW w:w="1443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7628" w:type="dxa"/>
            <w:gridSpan w:val="3"/>
            <w:vAlign w:val="center"/>
          </w:tcPr>
          <w:p w:rsidR="00CF5DDB" w:rsidRDefault="00CF5DDB">
            <w:pPr>
              <w:jc w:val="center"/>
              <w:rPr>
                <w:rFonts w:ascii="宋体" w:eastAsia="宋体" w:hAnsi="宋体" w:cs="仿宋"/>
                <w:b/>
                <w:color w:val="FF0000"/>
                <w:sz w:val="18"/>
                <w:szCs w:val="18"/>
              </w:rPr>
            </w:pPr>
          </w:p>
        </w:tc>
      </w:tr>
      <w:tr w:rsidR="00CF5DDB">
        <w:trPr>
          <w:trHeight w:val="567"/>
          <w:jc w:val="center"/>
        </w:trPr>
        <w:tc>
          <w:tcPr>
            <w:tcW w:w="1443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英文名称</w:t>
            </w:r>
          </w:p>
        </w:tc>
        <w:tc>
          <w:tcPr>
            <w:tcW w:w="7628" w:type="dxa"/>
            <w:gridSpan w:val="3"/>
            <w:vAlign w:val="center"/>
          </w:tcPr>
          <w:p w:rsidR="00CF5DDB" w:rsidRDefault="00CF5DDB">
            <w:pPr>
              <w:jc w:val="center"/>
              <w:rPr>
                <w:rFonts w:ascii="宋体" w:eastAsia="宋体" w:hAnsi="宋体" w:cs="仿宋"/>
                <w:b/>
                <w:color w:val="FF0000"/>
                <w:sz w:val="18"/>
                <w:szCs w:val="18"/>
              </w:rPr>
            </w:pPr>
          </w:p>
        </w:tc>
      </w:tr>
      <w:tr w:rsidR="00CF5DDB">
        <w:trPr>
          <w:trHeight w:val="567"/>
          <w:jc w:val="center"/>
        </w:trPr>
        <w:tc>
          <w:tcPr>
            <w:tcW w:w="1443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学时/学分</w:t>
            </w:r>
          </w:p>
        </w:tc>
        <w:tc>
          <w:tcPr>
            <w:tcW w:w="3090" w:type="dxa"/>
            <w:vAlign w:val="center"/>
          </w:tcPr>
          <w:p w:rsidR="00CF5DDB" w:rsidRDefault="00CF5DDB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CF5DDB" w:rsidRPr="008945D7" w:rsidRDefault="00A1323C" w:rsidP="00AB544E">
            <w:pPr>
              <w:jc w:val="center"/>
              <w:rPr>
                <w:rFonts w:ascii="宋体" w:eastAsia="宋体" w:hAnsi="宋体" w:cs="仿宋"/>
                <w:b/>
                <w:color w:val="FF0000"/>
                <w:sz w:val="18"/>
                <w:szCs w:val="18"/>
              </w:rPr>
            </w:pPr>
            <w:r w:rsidRPr="008945D7">
              <w:rPr>
                <w:rFonts w:ascii="宋体" w:eastAsia="宋体" w:hAnsi="宋体" w:cs="仿宋" w:hint="eastAsia"/>
                <w:b/>
                <w:color w:val="FF0000"/>
                <w:sz w:val="18"/>
                <w:szCs w:val="18"/>
                <w:highlight w:val="yellow"/>
              </w:rPr>
              <w:t>实验</w:t>
            </w:r>
            <w:r w:rsidR="008945D7" w:rsidRPr="008945D7">
              <w:rPr>
                <w:rFonts w:ascii="宋体" w:eastAsia="宋体" w:hAnsi="宋体" w:cs="仿宋" w:hint="eastAsia"/>
                <w:b/>
                <w:color w:val="FF0000"/>
                <w:sz w:val="18"/>
                <w:szCs w:val="18"/>
                <w:highlight w:val="yellow"/>
              </w:rPr>
              <w:t>/</w:t>
            </w:r>
            <w:r w:rsidRPr="008945D7">
              <w:rPr>
                <w:rFonts w:ascii="宋体" w:eastAsia="宋体" w:hAnsi="宋体" w:cs="仿宋" w:hint="eastAsia"/>
                <w:b/>
                <w:color w:val="FF0000"/>
                <w:sz w:val="18"/>
                <w:szCs w:val="18"/>
                <w:highlight w:val="yellow"/>
              </w:rPr>
              <w:t>实训</w:t>
            </w:r>
            <w:r w:rsidR="0051475A">
              <w:rPr>
                <w:rFonts w:ascii="宋体" w:eastAsia="宋体" w:hAnsi="宋体" w:cs="仿宋" w:hint="eastAsia"/>
                <w:b/>
                <w:color w:val="FF0000"/>
                <w:sz w:val="18"/>
                <w:szCs w:val="18"/>
                <w:highlight w:val="yellow"/>
              </w:rPr>
              <w:t>（含技术）</w:t>
            </w:r>
            <w:r w:rsidRPr="008945D7">
              <w:rPr>
                <w:rFonts w:ascii="宋体" w:eastAsia="宋体" w:hAnsi="宋体" w:cs="仿宋" w:hint="eastAsia"/>
                <w:b/>
                <w:color w:val="FF0000"/>
                <w:sz w:val="18"/>
                <w:szCs w:val="18"/>
                <w:highlight w:val="yellow"/>
              </w:rPr>
              <w:t>学时</w:t>
            </w:r>
          </w:p>
        </w:tc>
        <w:tc>
          <w:tcPr>
            <w:tcW w:w="3026" w:type="dxa"/>
          </w:tcPr>
          <w:p w:rsidR="00CF5DDB" w:rsidRPr="007E00E5" w:rsidRDefault="00CF5DD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CF5DDB">
        <w:trPr>
          <w:trHeight w:val="567"/>
          <w:jc w:val="center"/>
        </w:trPr>
        <w:tc>
          <w:tcPr>
            <w:tcW w:w="1443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3090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XX学院XX教研室</w:t>
            </w:r>
          </w:p>
        </w:tc>
        <w:tc>
          <w:tcPr>
            <w:tcW w:w="1512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适用专业</w:t>
            </w:r>
          </w:p>
        </w:tc>
        <w:tc>
          <w:tcPr>
            <w:tcW w:w="3026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XX学院X</w:t>
            </w:r>
            <w:r>
              <w:rPr>
                <w:rFonts w:ascii="宋体" w:eastAsia="宋体" w:hAnsi="宋体" w:cs="仿宋"/>
                <w:sz w:val="18"/>
                <w:szCs w:val="18"/>
              </w:rPr>
              <w:t>X</w:t>
            </w:r>
            <w:r>
              <w:rPr>
                <w:rFonts w:ascii="宋体" w:eastAsia="宋体" w:hAnsi="宋体" w:cs="仿宋" w:hint="eastAsia"/>
                <w:sz w:val="18"/>
                <w:szCs w:val="18"/>
              </w:rPr>
              <w:t>专业</w:t>
            </w:r>
          </w:p>
        </w:tc>
      </w:tr>
      <w:tr w:rsidR="00CF5DDB">
        <w:trPr>
          <w:trHeight w:val="567"/>
          <w:jc w:val="center"/>
        </w:trPr>
        <w:tc>
          <w:tcPr>
            <w:tcW w:w="1443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先修课程</w:t>
            </w:r>
          </w:p>
        </w:tc>
        <w:tc>
          <w:tcPr>
            <w:tcW w:w="7628" w:type="dxa"/>
            <w:gridSpan w:val="3"/>
            <w:vAlign w:val="center"/>
          </w:tcPr>
          <w:p w:rsidR="00CF5DDB" w:rsidRDefault="00CF5DD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CF5DDB">
        <w:trPr>
          <w:trHeight w:val="567"/>
          <w:jc w:val="center"/>
        </w:trPr>
        <w:tc>
          <w:tcPr>
            <w:tcW w:w="1443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大纲撰写人</w:t>
            </w:r>
          </w:p>
        </w:tc>
        <w:tc>
          <w:tcPr>
            <w:tcW w:w="3090" w:type="dxa"/>
            <w:vAlign w:val="center"/>
          </w:tcPr>
          <w:p w:rsidR="00CF5DDB" w:rsidRDefault="00CF5DDB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sz w:val="18"/>
                <w:szCs w:val="18"/>
              </w:rPr>
              <w:t>大纲审核人</w:t>
            </w:r>
          </w:p>
        </w:tc>
        <w:tc>
          <w:tcPr>
            <w:tcW w:w="3026" w:type="dxa"/>
          </w:tcPr>
          <w:p w:rsidR="00CF5DDB" w:rsidRDefault="00CF5DDB">
            <w:pPr>
              <w:jc w:val="center"/>
              <w:rPr>
                <w:rFonts w:ascii="宋体" w:eastAsia="宋体" w:hAnsi="宋体"/>
                <w:b/>
                <w:color w:val="FF0000"/>
                <w:sz w:val="18"/>
                <w:szCs w:val="18"/>
              </w:rPr>
            </w:pPr>
          </w:p>
        </w:tc>
      </w:tr>
      <w:tr w:rsidR="00CF5DDB">
        <w:trPr>
          <w:trHeight w:val="567"/>
          <w:jc w:val="center"/>
        </w:trPr>
        <w:tc>
          <w:tcPr>
            <w:tcW w:w="1443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sz w:val="18"/>
                <w:szCs w:val="18"/>
              </w:rPr>
              <w:t>课程网址</w:t>
            </w:r>
          </w:p>
        </w:tc>
        <w:tc>
          <w:tcPr>
            <w:tcW w:w="3090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sz w:val="18"/>
                <w:szCs w:val="18"/>
              </w:rPr>
              <w:t>(没有请填写“无”)</w:t>
            </w:r>
          </w:p>
        </w:tc>
        <w:tc>
          <w:tcPr>
            <w:tcW w:w="1512" w:type="dxa"/>
            <w:vAlign w:val="center"/>
          </w:tcPr>
          <w:p w:rsidR="00CF5DDB" w:rsidRDefault="00A1323C">
            <w:pPr>
              <w:jc w:val="center"/>
              <w:rPr>
                <w:rFonts w:ascii="宋体" w:eastAsia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b/>
                <w:color w:val="000000"/>
                <w:sz w:val="18"/>
                <w:szCs w:val="18"/>
              </w:rPr>
              <w:t>授课语种</w:t>
            </w:r>
          </w:p>
        </w:tc>
        <w:tc>
          <w:tcPr>
            <w:tcW w:w="3026" w:type="dxa"/>
          </w:tcPr>
          <w:p w:rsidR="00CF5DDB" w:rsidRDefault="00CF5DDB">
            <w:pPr>
              <w:jc w:val="center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</w:p>
        </w:tc>
      </w:tr>
    </w:tbl>
    <w:p w:rsidR="00CF5DDB" w:rsidRDefault="00A1323C">
      <w:pPr>
        <w:spacing w:line="360" w:lineRule="exact"/>
        <w:rPr>
          <w:rFonts w:ascii="宋体" w:eastAsia="宋体" w:hAnsi="宋体" w:cs="仿宋"/>
          <w:bCs/>
          <w:sz w:val="18"/>
          <w:szCs w:val="18"/>
        </w:rPr>
      </w:pPr>
      <w:r>
        <w:rPr>
          <w:rFonts w:ascii="宋体" w:eastAsia="宋体" w:hAnsi="宋体" w:cs="仿宋" w:hint="eastAsia"/>
          <w:bCs/>
          <w:sz w:val="18"/>
          <w:szCs w:val="18"/>
        </w:rPr>
        <w:t>课程代码</w:t>
      </w:r>
      <w:r>
        <w:rPr>
          <w:rFonts w:ascii="宋体" w:eastAsia="宋体" w:hAnsi="宋体" w:cs="仿宋"/>
          <w:bCs/>
          <w:sz w:val="18"/>
          <w:szCs w:val="18"/>
        </w:rPr>
        <w:t>暂不填；</w:t>
      </w:r>
      <w:r>
        <w:rPr>
          <w:rFonts w:ascii="宋体" w:eastAsia="宋体" w:hAnsi="宋体" w:cs="仿宋" w:hint="eastAsia"/>
          <w:bCs/>
          <w:sz w:val="18"/>
          <w:szCs w:val="18"/>
        </w:rPr>
        <w:t>课程属性</w:t>
      </w:r>
      <w:r>
        <w:rPr>
          <w:rFonts w:ascii="宋体" w:eastAsia="宋体" w:hAnsi="宋体" w:cs="仿宋"/>
          <w:bCs/>
          <w:sz w:val="18"/>
          <w:szCs w:val="18"/>
        </w:rPr>
        <w:t>：</w:t>
      </w:r>
      <w:r>
        <w:rPr>
          <w:rFonts w:ascii="宋体" w:eastAsia="宋体" w:hAnsi="宋体" w:cs="仿宋" w:hint="eastAsia"/>
          <w:bCs/>
          <w:sz w:val="18"/>
          <w:szCs w:val="18"/>
        </w:rPr>
        <w:t>必修</w:t>
      </w:r>
      <w:r>
        <w:rPr>
          <w:rFonts w:ascii="宋体" w:eastAsia="宋体" w:hAnsi="宋体" w:cs="仿宋"/>
          <w:bCs/>
          <w:sz w:val="18"/>
          <w:szCs w:val="18"/>
        </w:rPr>
        <w:t>、限选、任选</w:t>
      </w:r>
      <w:r>
        <w:rPr>
          <w:rFonts w:ascii="宋体" w:eastAsia="宋体" w:hAnsi="宋体" w:cs="仿宋" w:hint="eastAsia"/>
          <w:bCs/>
          <w:sz w:val="18"/>
          <w:szCs w:val="18"/>
        </w:rPr>
        <w:t>。</w:t>
      </w:r>
    </w:p>
    <w:p w:rsidR="00CF5DDB" w:rsidRDefault="00A1323C">
      <w:pPr>
        <w:spacing w:beforeLines="50" w:before="156" w:afterLines="50" w:after="156"/>
        <w:rPr>
          <w:rFonts w:ascii="宋体" w:hAnsi="宋体"/>
          <w:bCs/>
          <w:color w:val="FF0000"/>
          <w:szCs w:val="21"/>
        </w:rPr>
      </w:pPr>
      <w:r>
        <w:rPr>
          <w:rFonts w:ascii="宋体" w:hAnsi="宋体" w:hint="eastAsia"/>
          <w:bCs/>
          <w:color w:val="FF0000"/>
          <w:szCs w:val="21"/>
        </w:rPr>
        <w:t>（所有表格内文字小</w:t>
      </w:r>
      <w:r>
        <w:rPr>
          <w:rFonts w:ascii="宋体" w:hAnsi="宋体" w:hint="eastAsia"/>
          <w:bCs/>
          <w:color w:val="FF0000"/>
          <w:szCs w:val="21"/>
        </w:rPr>
        <w:t>5</w:t>
      </w:r>
      <w:r>
        <w:rPr>
          <w:rFonts w:ascii="宋体" w:hAnsi="宋体" w:hint="eastAsia"/>
          <w:bCs/>
          <w:color w:val="FF0000"/>
          <w:szCs w:val="21"/>
        </w:rPr>
        <w:t>号宋体，表内行距</w:t>
      </w:r>
      <w:r>
        <w:rPr>
          <w:rFonts w:ascii="宋体" w:hAnsi="宋体" w:hint="eastAsia"/>
          <w:bCs/>
          <w:color w:val="FF0000"/>
          <w:szCs w:val="21"/>
        </w:rPr>
        <w:t>18</w:t>
      </w:r>
      <w:r>
        <w:rPr>
          <w:rFonts w:ascii="宋体" w:hAnsi="宋体" w:hint="eastAsia"/>
          <w:bCs/>
          <w:color w:val="FF0000"/>
          <w:szCs w:val="21"/>
        </w:rPr>
        <w:t>磅，居中）</w:t>
      </w:r>
    </w:p>
    <w:p w:rsidR="00CF5DDB" w:rsidRDefault="00A1323C">
      <w:pPr>
        <w:spacing w:beforeLines="50" w:before="156" w:afterLines="50" w:after="156"/>
        <w:ind w:firstLineChars="196" w:firstLine="470"/>
        <w:rPr>
          <w:rFonts w:ascii="黑体" w:eastAsia="黑体" w:hAnsi="华文细黑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一、课程说明</w:t>
      </w:r>
      <w:r>
        <w:rPr>
          <w:rFonts w:ascii="宋体" w:hAnsi="宋体" w:hint="eastAsia"/>
          <w:bCs/>
          <w:color w:val="FF0000"/>
          <w:szCs w:val="21"/>
        </w:rPr>
        <w:t>（一级标题小</w:t>
      </w:r>
      <w:r>
        <w:rPr>
          <w:rFonts w:ascii="宋体" w:hAnsi="宋体" w:hint="eastAsia"/>
          <w:bCs/>
          <w:color w:val="FF0000"/>
          <w:szCs w:val="21"/>
        </w:rPr>
        <w:t>4</w:t>
      </w:r>
      <w:r>
        <w:rPr>
          <w:rFonts w:ascii="宋体" w:hAnsi="宋体" w:hint="eastAsia"/>
          <w:bCs/>
          <w:color w:val="FF0000"/>
          <w:szCs w:val="21"/>
        </w:rPr>
        <w:t>号黑体。段前、段后</w:t>
      </w:r>
      <w:r>
        <w:rPr>
          <w:rFonts w:ascii="宋体" w:hAnsi="宋体" w:hint="eastAsia"/>
          <w:bCs/>
          <w:color w:val="FF0000"/>
          <w:szCs w:val="21"/>
        </w:rPr>
        <w:t>0.5</w:t>
      </w:r>
      <w:r>
        <w:rPr>
          <w:rFonts w:ascii="宋体" w:hAnsi="宋体" w:hint="eastAsia"/>
          <w:bCs/>
          <w:color w:val="FF0000"/>
          <w:szCs w:val="21"/>
        </w:rPr>
        <w:t>行</w:t>
      </w:r>
      <w:r>
        <w:rPr>
          <w:rFonts w:ascii="宋体" w:eastAsia="宋体" w:hAnsi="宋体" w:cs="宋体" w:hint="eastAsia"/>
          <w:bCs/>
          <w:color w:val="FF0000"/>
          <w:szCs w:val="21"/>
        </w:rPr>
        <w:t>。下同</w:t>
      </w:r>
      <w:r>
        <w:rPr>
          <w:rFonts w:ascii="宋体" w:hAnsi="宋体" w:hint="eastAsia"/>
          <w:bCs/>
          <w:color w:val="FF0000"/>
          <w:szCs w:val="21"/>
        </w:rPr>
        <w:t>）</w:t>
      </w:r>
    </w:p>
    <w:p w:rsidR="00CF5DDB" w:rsidRDefault="00A1323C">
      <w:pPr>
        <w:spacing w:line="360" w:lineRule="exact"/>
        <w:rPr>
          <w:rFonts w:ascii="仿宋_GB2312" w:eastAsia="宋体"/>
          <w:bCs/>
          <w:szCs w:val="21"/>
        </w:rPr>
      </w:pPr>
      <w:r>
        <w:rPr>
          <w:rFonts w:ascii="仿宋" w:eastAsia="仿宋" w:hAnsi="仿宋" w:cs="仿宋" w:hint="eastAsia"/>
          <w:bCs/>
        </w:rPr>
        <w:t xml:space="preserve"> </w:t>
      </w:r>
      <w:r>
        <w:rPr>
          <w:rFonts w:ascii="仿宋" w:eastAsia="仿宋" w:hAnsi="仿宋" w:cs="仿宋"/>
          <w:bCs/>
        </w:rPr>
        <w:t xml:space="preserve">    </w:t>
      </w:r>
      <w:r>
        <w:rPr>
          <w:rFonts w:ascii="宋体" w:eastAsia="宋体" w:hAnsi="宋体" w:cs="仿宋" w:hint="eastAsia"/>
          <w:bCs/>
        </w:rPr>
        <w:t>包括但不限于：本课程在培养方案中与</w:t>
      </w:r>
      <w:r>
        <w:rPr>
          <w:rFonts w:ascii="宋体" w:eastAsia="宋体" w:hAnsi="宋体" w:cs="仿宋"/>
          <w:bCs/>
        </w:rPr>
        <w:t>实现</w:t>
      </w:r>
      <w:r>
        <w:rPr>
          <w:rFonts w:ascii="宋体" w:eastAsia="宋体" w:hAnsi="宋体" w:cs="仿宋" w:hint="eastAsia"/>
          <w:bCs/>
        </w:rPr>
        <w:t>专业</w:t>
      </w:r>
      <w:r>
        <w:rPr>
          <w:rFonts w:ascii="宋体" w:eastAsia="宋体" w:hAnsi="宋体" w:cs="仿宋"/>
          <w:bCs/>
        </w:rPr>
        <w:t>人才培养目标</w:t>
      </w:r>
      <w:r>
        <w:rPr>
          <w:rFonts w:ascii="宋体" w:eastAsia="宋体" w:hAnsi="宋体" w:cs="仿宋" w:hint="eastAsia"/>
          <w:bCs/>
        </w:rPr>
        <w:t>中的地位、作用等。</w:t>
      </w:r>
      <w:r>
        <w:rPr>
          <w:rFonts w:ascii="宋体" w:hAnsi="宋体" w:hint="eastAsia"/>
          <w:bCs/>
          <w:color w:val="FF0000"/>
          <w:szCs w:val="21"/>
        </w:rPr>
        <w:t>（所有正文所有</w:t>
      </w:r>
      <w:r>
        <w:rPr>
          <w:rFonts w:ascii="宋体" w:hAnsi="宋体" w:hint="eastAsia"/>
          <w:bCs/>
          <w:color w:val="FF0000"/>
          <w:szCs w:val="21"/>
        </w:rPr>
        <w:t>5</w:t>
      </w:r>
      <w:r>
        <w:rPr>
          <w:rFonts w:ascii="宋体" w:hAnsi="宋体" w:hint="eastAsia"/>
          <w:bCs/>
          <w:color w:val="FF0000"/>
          <w:szCs w:val="21"/>
        </w:rPr>
        <w:t>号宋体，行距</w:t>
      </w:r>
      <w:r>
        <w:rPr>
          <w:rFonts w:ascii="宋体" w:hAnsi="宋体" w:hint="eastAsia"/>
          <w:bCs/>
          <w:color w:val="FF0000"/>
          <w:szCs w:val="21"/>
        </w:rPr>
        <w:t>18</w:t>
      </w:r>
      <w:r>
        <w:rPr>
          <w:rFonts w:ascii="宋体" w:hAnsi="宋体" w:hint="eastAsia"/>
          <w:bCs/>
          <w:color w:val="FF0000"/>
          <w:szCs w:val="21"/>
        </w:rPr>
        <w:t>磅</w:t>
      </w:r>
      <w:r>
        <w:rPr>
          <w:rFonts w:ascii="宋体" w:eastAsia="宋体" w:hAnsi="宋体" w:cs="宋体" w:hint="eastAsia"/>
          <w:bCs/>
          <w:color w:val="FF0000"/>
          <w:szCs w:val="21"/>
        </w:rPr>
        <w:t>。下同</w:t>
      </w:r>
      <w:r>
        <w:rPr>
          <w:rFonts w:ascii="宋体" w:hAnsi="宋体" w:hint="eastAsia"/>
          <w:bCs/>
          <w:color w:val="FF0000"/>
          <w:szCs w:val="21"/>
        </w:rPr>
        <w:t>）</w:t>
      </w:r>
    </w:p>
    <w:p w:rsidR="00CF5DDB" w:rsidRDefault="00CF5DDB">
      <w:pPr>
        <w:spacing w:line="360" w:lineRule="exact"/>
        <w:rPr>
          <w:rFonts w:ascii="仿宋_GB2312" w:eastAsia="宋体"/>
          <w:bCs/>
          <w:szCs w:val="21"/>
        </w:rPr>
      </w:pPr>
    </w:p>
    <w:p w:rsidR="00CF5DDB" w:rsidRDefault="0051475A">
      <w:pPr>
        <w:spacing w:beforeLines="50" w:before="156" w:afterLines="50" w:after="156"/>
        <w:ind w:firstLineChars="196" w:firstLine="47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/>
          <w:bCs/>
          <w:sz w:val="24"/>
        </w:rPr>
        <w:br w:type="page"/>
      </w:r>
      <w:r w:rsidR="00A1323C">
        <w:rPr>
          <w:rFonts w:ascii="黑体" w:eastAsia="黑体" w:hAnsi="黑体" w:cs="黑体" w:hint="eastAsia"/>
          <w:bCs/>
          <w:sz w:val="24"/>
        </w:rPr>
        <w:lastRenderedPageBreak/>
        <w:t>二</w:t>
      </w:r>
      <w:r w:rsidR="00A1323C">
        <w:rPr>
          <w:rFonts w:ascii="黑体" w:eastAsia="黑体" w:hAnsi="黑体" w:cs="黑体"/>
          <w:bCs/>
          <w:sz w:val="24"/>
        </w:rPr>
        <w:t>、</w:t>
      </w:r>
      <w:r w:rsidR="00A1323C">
        <w:rPr>
          <w:rFonts w:ascii="黑体" w:eastAsia="黑体" w:hAnsi="黑体" w:cs="黑体" w:hint="eastAsia"/>
          <w:bCs/>
          <w:sz w:val="24"/>
        </w:rPr>
        <w:t>学时分配</w:t>
      </w:r>
      <w:bookmarkStart w:id="0" w:name="_GoBack"/>
      <w:bookmarkEnd w:id="0"/>
    </w:p>
    <w:p w:rsidR="00CF5DDB" w:rsidRPr="008F2E12" w:rsidRDefault="00642C70" w:rsidP="006A0029">
      <w:pPr>
        <w:spacing w:beforeLines="50" w:before="156" w:afterLines="50" w:after="156" w:line="360" w:lineRule="exact"/>
        <w:ind w:firstLineChars="200" w:firstLine="420"/>
        <w:rPr>
          <w:rFonts w:ascii="宋体" w:eastAsia="宋体" w:hAnsi="宋体" w:cs="仿宋"/>
          <w:bCs/>
          <w:color w:val="FF0000"/>
          <w:sz w:val="44"/>
          <w:highlight w:val="yellow"/>
        </w:rPr>
      </w:pPr>
      <w:r>
        <w:rPr>
          <w:rFonts w:ascii="宋体" w:eastAsia="宋体" w:hAnsi="宋体" w:cs="仿宋"/>
          <w:bCs/>
          <w:strike/>
          <w:color w:val="FF0000"/>
          <w:highlight w:val="yellow"/>
        </w:rPr>
        <w:pict>
          <v:group id="组合 1" o:spid="_x0000_s1072" style="position:absolute;left:0;text-align:left;margin-left:19.5pt;margin-top:26.2pt;width:111.25pt;height:66.5pt;z-index:1" coordorigin="2131,1926" coordsize="1127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">
            <v:line id="__TH_L2" o:spid="_x0000_s1073" style="position:absolute;visibility:visible;mso-wrap-style:square" from="2683,1926" to="3247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<v:line id="__TH_L3" o:spid="_x0000_s1074" style="position:absolute;visibility:visible;mso-wrap-style:square" from="2131,2653" to="3258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<v:shape id="__TH_B114" o:spid="_x0000_s1075" type="#_x0000_t202" style="position:absolute;left:2918;top:2055;width:237;height:22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style="mso-next-textbox:#__TH_B114" inset="0,0,0,0">
                <w:txbxContent>
                  <w:p w:rsidR="00BA30CA" w:rsidRPr="00253E46" w:rsidRDefault="00BA30CA" w:rsidP="00BA30CA">
                    <w:pPr>
                      <w:snapToGrid w:val="0"/>
                      <w:rPr>
                        <w:rFonts w:ascii="宋体" w:eastAsia="宋体" w:hAnsi="宋体"/>
                        <w:sz w:val="18"/>
                      </w:rPr>
                    </w:pPr>
                    <w:r w:rsidRPr="00253E46">
                      <w:rPr>
                        <w:rFonts w:ascii="宋体" w:eastAsia="宋体" w:hAnsi="宋体" w:hint="eastAsia"/>
                        <w:sz w:val="18"/>
                      </w:rPr>
                      <w:t>学</w:t>
                    </w:r>
                  </w:p>
                </w:txbxContent>
              </v:textbox>
            </v:shape>
            <v:shape id="__TH_B125" o:spid="_x0000_s1076" type="#_x0000_t202" style="position:absolute;left:2979;top:2375;width:237;height:22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style="mso-next-textbox:#__TH_B125" inset="0,0,0,0">
                <w:txbxContent>
                  <w:p w:rsidR="00BA30CA" w:rsidRPr="00253E46" w:rsidRDefault="00BA30CA" w:rsidP="00BA30CA">
                    <w:pPr>
                      <w:snapToGrid w:val="0"/>
                      <w:rPr>
                        <w:rFonts w:ascii="宋体" w:eastAsia="宋体" w:hAnsi="宋体"/>
                        <w:sz w:val="18"/>
                      </w:rPr>
                    </w:pPr>
                    <w:r w:rsidRPr="00253E46">
                      <w:rPr>
                        <w:rFonts w:ascii="宋体" w:eastAsia="宋体" w:hAnsi="宋体" w:hint="eastAsia"/>
                        <w:sz w:val="18"/>
                      </w:rPr>
                      <w:t>期</w:t>
                    </w:r>
                  </w:p>
                </w:txbxContent>
              </v:textbox>
            </v:shape>
            <v:shape id="__TH_B216" o:spid="_x0000_s1077" type="#_x0000_t202" style="position:absolute;left:2213;top:2052;width:237;height:22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style="mso-next-textbox:#__TH_B216" inset="0,0,0,0">
                <w:txbxContent>
                  <w:p w:rsidR="00BA30CA" w:rsidRPr="00253E46" w:rsidRDefault="00BA30CA" w:rsidP="00BA30CA">
                    <w:pPr>
                      <w:snapToGrid w:val="0"/>
                      <w:rPr>
                        <w:rFonts w:ascii="宋体" w:eastAsia="宋体" w:hAnsi="宋体"/>
                        <w:sz w:val="18"/>
                      </w:rPr>
                    </w:pPr>
                    <w:r w:rsidRPr="00253E46">
                      <w:rPr>
                        <w:rFonts w:ascii="宋体" w:eastAsia="宋体" w:hAnsi="宋体" w:hint="eastAsia"/>
                        <w:sz w:val="18"/>
                      </w:rPr>
                      <w:t>学</w:t>
                    </w:r>
                  </w:p>
                </w:txbxContent>
              </v:textbox>
            </v:shape>
            <v:shape id="__TH_B227" o:spid="_x0000_s1078" type="#_x0000_t202" style="position:absolute;left:2399;top:2295;width:238;height:2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style="mso-next-textbox:#__TH_B227" inset="0,0,0,0">
                <w:txbxContent>
                  <w:p w:rsidR="00BA30CA" w:rsidRPr="00253E46" w:rsidRDefault="00BA30CA" w:rsidP="00BA30CA">
                    <w:pPr>
                      <w:snapToGrid w:val="0"/>
                      <w:rPr>
                        <w:rFonts w:ascii="宋体" w:eastAsia="宋体" w:hAnsi="宋体"/>
                        <w:sz w:val="18"/>
                      </w:rPr>
                    </w:pPr>
                    <w:r w:rsidRPr="00253E46">
                      <w:rPr>
                        <w:rFonts w:ascii="宋体" w:eastAsia="宋体" w:hAnsi="宋体" w:hint="eastAsia"/>
                        <w:sz w:val="18"/>
                      </w:rPr>
                      <w:t>时</w:t>
                    </w:r>
                  </w:p>
                </w:txbxContent>
              </v:textbox>
            </v:shape>
            <v:shape id="__TH_B238" o:spid="_x0000_s1079" type="#_x0000_t202" style="position:absolute;left:2587;top:2540;width:237;height:223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style="mso-next-textbox:#__TH_B238" inset="0,0,0,0">
                <w:txbxContent>
                  <w:p w:rsidR="00BA30CA" w:rsidRPr="00253E46" w:rsidRDefault="00BA30CA" w:rsidP="00BA30CA">
                    <w:pPr>
                      <w:snapToGrid w:val="0"/>
                      <w:rPr>
                        <w:rFonts w:ascii="宋体" w:eastAsia="宋体" w:hAnsi="宋体"/>
                        <w:sz w:val="18"/>
                      </w:rPr>
                    </w:pPr>
                    <w:r w:rsidRPr="00253E46">
                      <w:rPr>
                        <w:rFonts w:ascii="宋体" w:eastAsia="宋体" w:hAnsi="宋体" w:hint="eastAsia"/>
                        <w:sz w:val="18"/>
                      </w:rPr>
                      <w:t>分</w:t>
                    </w:r>
                  </w:p>
                </w:txbxContent>
              </v:textbox>
            </v:shape>
            <v:shape id="__TH_B249" o:spid="_x0000_s1080" type="#_x0000_t202" style="position:absolute;left:2774;top:2783;width:237;height:2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style="mso-next-textbox:#__TH_B249" inset="0,0,0,0">
                <w:txbxContent>
                  <w:p w:rsidR="00BA30CA" w:rsidRPr="00253E46" w:rsidRDefault="00BA30CA" w:rsidP="00BA30CA">
                    <w:pPr>
                      <w:snapToGrid w:val="0"/>
                      <w:rPr>
                        <w:rFonts w:ascii="宋体" w:eastAsia="宋体" w:hAnsi="宋体"/>
                        <w:sz w:val="18"/>
                      </w:rPr>
                    </w:pPr>
                    <w:r w:rsidRPr="00253E46">
                      <w:rPr>
                        <w:rFonts w:ascii="宋体" w:eastAsia="宋体" w:hAnsi="宋体" w:hint="eastAsia"/>
                        <w:sz w:val="18"/>
                      </w:rPr>
                      <w:t>配</w:t>
                    </w:r>
                  </w:p>
                </w:txbxContent>
              </v:textbox>
            </v:shape>
            <v:shape id="__TH_B3110" o:spid="_x0000_s1081" type="#_x0000_t202" style="position:absolute;left:2306;top:3001;width:237;height:2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style="mso-next-textbox:#__TH_B3110" inset="0,0,0,0">
                <w:txbxContent>
                  <w:p w:rsidR="00BA30CA" w:rsidRPr="00253E46" w:rsidRDefault="00BA30CA" w:rsidP="00BA30CA">
                    <w:pPr>
                      <w:snapToGrid w:val="0"/>
                      <w:rPr>
                        <w:rFonts w:ascii="宋体" w:eastAsia="宋体" w:hAnsi="宋体"/>
                        <w:sz w:val="18"/>
                      </w:rPr>
                    </w:pPr>
                    <w:r w:rsidRPr="00253E46">
                      <w:rPr>
                        <w:rFonts w:ascii="宋体" w:eastAsia="宋体" w:hAnsi="宋体" w:hint="eastAsia"/>
                        <w:sz w:val="18"/>
                      </w:rPr>
                      <w:t>类</w:t>
                    </w:r>
                  </w:p>
                </w:txbxContent>
              </v:textbox>
            </v:shape>
            <v:shape id="__TH_B3211" o:spid="_x0000_s1082" type="#_x0000_t202" style="position:absolute;left:2758;top:3123;width:237;height:224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style="mso-next-textbox:#__TH_B3211" inset="0,0,0,0">
                <w:txbxContent>
                  <w:p w:rsidR="00BA30CA" w:rsidRPr="00253E46" w:rsidRDefault="00BA30CA" w:rsidP="00BA30CA">
                    <w:pPr>
                      <w:snapToGrid w:val="0"/>
                      <w:rPr>
                        <w:rFonts w:ascii="宋体" w:eastAsia="宋体" w:hAnsi="宋体"/>
                        <w:sz w:val="18"/>
                      </w:rPr>
                    </w:pPr>
                    <w:r w:rsidRPr="00253E46">
                      <w:rPr>
                        <w:rFonts w:ascii="宋体" w:eastAsia="宋体" w:hAnsi="宋体" w:hint="eastAsia"/>
                        <w:sz w:val="18"/>
                      </w:rPr>
                      <w:t>别</w:t>
                    </w:r>
                  </w:p>
                </w:txbxContent>
              </v:textbox>
            </v:shape>
          </v:group>
        </w:pict>
      </w:r>
      <w:r w:rsidR="00A1323C" w:rsidRPr="007E00E5">
        <w:rPr>
          <w:rFonts w:ascii="宋体" w:eastAsia="宋体" w:hAnsi="宋体" w:cs="仿宋" w:hint="eastAsia"/>
          <w:bCs/>
          <w:strike/>
          <w:color w:val="FF0000"/>
          <w:highlight w:val="yellow"/>
        </w:rPr>
        <w:t>（一）总学时教学内容与学时分配</w:t>
      </w:r>
      <w:r w:rsidR="008F2E12" w:rsidRPr="008F2E12">
        <w:rPr>
          <w:rFonts w:ascii="宋体" w:eastAsia="宋体" w:hAnsi="宋体" w:cs="仿宋" w:hint="eastAsia"/>
          <w:bCs/>
          <w:color w:val="FF0000"/>
          <w:sz w:val="32"/>
          <w:highlight w:val="yellow"/>
        </w:rPr>
        <w:t>（直接删除该</w:t>
      </w:r>
      <w:r w:rsidR="008F2E12">
        <w:rPr>
          <w:rFonts w:ascii="宋体" w:eastAsia="宋体" w:hAnsi="宋体" w:cs="仿宋" w:hint="eastAsia"/>
          <w:bCs/>
          <w:color w:val="FF0000"/>
          <w:sz w:val="32"/>
          <w:highlight w:val="yellow"/>
        </w:rPr>
        <w:t>条</w:t>
      </w:r>
      <w:r w:rsidR="008F2E12" w:rsidRPr="008F2E12">
        <w:rPr>
          <w:rFonts w:ascii="宋体" w:eastAsia="宋体" w:hAnsi="宋体" w:cs="仿宋" w:hint="eastAsia"/>
          <w:bCs/>
          <w:color w:val="FF0000"/>
          <w:sz w:val="32"/>
          <w:highlight w:val="yellow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985"/>
        <w:gridCol w:w="1921"/>
        <w:gridCol w:w="2048"/>
      </w:tblGrid>
      <w:tr w:rsidR="007E00E5" w:rsidRPr="007E00E5" w:rsidTr="00D13647">
        <w:trPr>
          <w:trHeight w:val="1364"/>
          <w:jc w:val="center"/>
        </w:trPr>
        <w:tc>
          <w:tcPr>
            <w:tcW w:w="2226" w:type="dxa"/>
            <w:vAlign w:val="center"/>
          </w:tcPr>
          <w:p w:rsidR="00BA30CA" w:rsidRPr="007E00E5" w:rsidRDefault="00BA30CA" w:rsidP="006F05F2">
            <w:pPr>
              <w:spacing w:line="360" w:lineRule="exact"/>
              <w:jc w:val="center"/>
              <w:rPr>
                <w:rFonts w:ascii="宋体"/>
                <w:strike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BA30CA" w:rsidRPr="007E00E5" w:rsidRDefault="00BA30CA" w:rsidP="006F05F2">
            <w:pPr>
              <w:spacing w:line="36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第</w:t>
            </w: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>X</w:t>
            </w: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学期</w:t>
            </w:r>
          </w:p>
        </w:tc>
        <w:tc>
          <w:tcPr>
            <w:tcW w:w="1921" w:type="dxa"/>
            <w:vAlign w:val="center"/>
          </w:tcPr>
          <w:p w:rsidR="00BA30CA" w:rsidRPr="007E00E5" w:rsidRDefault="00BA30CA" w:rsidP="006F05F2">
            <w:pPr>
              <w:spacing w:line="36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第</w:t>
            </w: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>X</w:t>
            </w: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学期</w:t>
            </w:r>
          </w:p>
        </w:tc>
        <w:tc>
          <w:tcPr>
            <w:tcW w:w="2048" w:type="dxa"/>
            <w:vAlign w:val="center"/>
          </w:tcPr>
          <w:p w:rsidR="00BA30CA" w:rsidRPr="007E00E5" w:rsidRDefault="00BA30CA" w:rsidP="006F05F2">
            <w:pPr>
              <w:spacing w:line="36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合计</w:t>
            </w:r>
          </w:p>
        </w:tc>
      </w:tr>
      <w:tr w:rsidR="007E00E5" w:rsidRPr="007E00E5" w:rsidTr="00D13647">
        <w:trPr>
          <w:trHeight w:val="101"/>
          <w:jc w:val="center"/>
        </w:trPr>
        <w:tc>
          <w:tcPr>
            <w:tcW w:w="2226" w:type="dxa"/>
            <w:vAlign w:val="center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理论教学</w:t>
            </w:r>
          </w:p>
        </w:tc>
        <w:tc>
          <w:tcPr>
            <w:tcW w:w="1985" w:type="dxa"/>
            <w:vAlign w:val="center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921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048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E00E5" w:rsidRPr="007E00E5" w:rsidTr="00D13647">
        <w:trPr>
          <w:trHeight w:val="101"/>
          <w:jc w:val="center"/>
        </w:trPr>
        <w:tc>
          <w:tcPr>
            <w:tcW w:w="2226" w:type="dxa"/>
            <w:vAlign w:val="center"/>
          </w:tcPr>
          <w:p w:rsidR="00BA30CA" w:rsidRPr="007E00E5" w:rsidRDefault="0051475A" w:rsidP="008D0AA9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技术教学</w:t>
            </w:r>
          </w:p>
        </w:tc>
        <w:tc>
          <w:tcPr>
            <w:tcW w:w="1985" w:type="dxa"/>
            <w:vAlign w:val="center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921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048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E00E5" w:rsidRPr="007E00E5" w:rsidTr="00D13647">
        <w:trPr>
          <w:trHeight w:val="282"/>
          <w:jc w:val="center"/>
        </w:trPr>
        <w:tc>
          <w:tcPr>
            <w:tcW w:w="2226" w:type="dxa"/>
            <w:vAlign w:val="center"/>
          </w:tcPr>
          <w:p w:rsidR="00BA30CA" w:rsidRPr="007E00E5" w:rsidRDefault="0051475A" w:rsidP="008D0AA9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实验、实训</w:t>
            </w:r>
          </w:p>
        </w:tc>
        <w:tc>
          <w:tcPr>
            <w:tcW w:w="1985" w:type="dxa"/>
            <w:vAlign w:val="center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921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048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E00E5" w:rsidRPr="007E00E5" w:rsidTr="00D13647">
        <w:trPr>
          <w:trHeight w:val="282"/>
          <w:jc w:val="center"/>
        </w:trPr>
        <w:tc>
          <w:tcPr>
            <w:tcW w:w="2226" w:type="dxa"/>
            <w:vAlign w:val="center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考核</w:t>
            </w:r>
          </w:p>
        </w:tc>
        <w:tc>
          <w:tcPr>
            <w:tcW w:w="1985" w:type="dxa"/>
            <w:vAlign w:val="center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921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048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7E00E5" w:rsidRPr="007E00E5" w:rsidTr="00D13647">
        <w:trPr>
          <w:trHeight w:val="136"/>
          <w:jc w:val="center"/>
        </w:trPr>
        <w:tc>
          <w:tcPr>
            <w:tcW w:w="2226" w:type="dxa"/>
            <w:vAlign w:val="center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</w:rPr>
            </w:pPr>
            <w:r w:rsidRPr="007E00E5">
              <w:rPr>
                <w:rFonts w:ascii="宋体" w:eastAsia="宋体" w:hAnsi="宋体" w:hint="eastAsia"/>
                <w:strike/>
                <w:color w:val="FF0000"/>
                <w:sz w:val="18"/>
                <w:szCs w:val="18"/>
                <w:highlight w:val="yellow"/>
              </w:rPr>
              <w:t>合  计</w:t>
            </w:r>
          </w:p>
        </w:tc>
        <w:tc>
          <w:tcPr>
            <w:tcW w:w="1985" w:type="dxa"/>
            <w:vAlign w:val="center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921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048" w:type="dxa"/>
          </w:tcPr>
          <w:p w:rsidR="00BA30CA" w:rsidRPr="007E00E5" w:rsidRDefault="00BA30CA" w:rsidP="00BA30CA">
            <w:pPr>
              <w:spacing w:line="440" w:lineRule="exact"/>
              <w:jc w:val="center"/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/>
                <w:strike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</w:tbl>
    <w:p w:rsidR="00611868" w:rsidRDefault="00611868" w:rsidP="0080644C">
      <w:pPr>
        <w:spacing w:beforeLines="50" w:before="156" w:afterLines="50" w:after="156" w:line="360" w:lineRule="exact"/>
        <w:rPr>
          <w:rFonts w:ascii="宋体" w:eastAsia="宋体" w:hAnsi="宋体" w:cs="仿宋"/>
          <w:bCs/>
        </w:rPr>
      </w:pPr>
    </w:p>
    <w:p w:rsidR="00CF5DDB" w:rsidRDefault="00A1323C">
      <w:pPr>
        <w:spacing w:beforeLines="50" w:before="156" w:afterLines="50" w:after="156"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（</w:t>
      </w:r>
      <w:r w:rsidR="00A740A3">
        <w:rPr>
          <w:rFonts w:ascii="宋体" w:eastAsia="宋体" w:hAnsi="宋体" w:cs="仿宋" w:hint="eastAsia"/>
          <w:bCs/>
        </w:rPr>
        <w:t>一</w:t>
      </w:r>
      <w:r>
        <w:rPr>
          <w:rFonts w:ascii="宋体" w:eastAsia="宋体" w:hAnsi="宋体" w:cs="仿宋" w:hint="eastAsia"/>
          <w:bCs/>
        </w:rPr>
        <w:t>）理论课教学安排与学时分配</w:t>
      </w:r>
    </w:p>
    <w:tbl>
      <w:tblPr>
        <w:tblW w:w="7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1"/>
        <w:gridCol w:w="1791"/>
        <w:gridCol w:w="1569"/>
      </w:tblGrid>
      <w:tr w:rsidR="007E00E5" w:rsidTr="007E00E5">
        <w:trPr>
          <w:cantSplit/>
          <w:trHeight w:val="399"/>
          <w:jc w:val="center"/>
        </w:trPr>
        <w:tc>
          <w:tcPr>
            <w:tcW w:w="4131" w:type="dxa"/>
            <w:vAlign w:val="center"/>
          </w:tcPr>
          <w:p w:rsidR="007E00E5" w:rsidRDefault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</w:t>
            </w:r>
          </w:p>
        </w:tc>
        <w:tc>
          <w:tcPr>
            <w:tcW w:w="1791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开课学期</w:t>
            </w:r>
          </w:p>
        </w:tc>
        <w:tc>
          <w:tcPr>
            <w:tcW w:w="1569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学时分配</w:t>
            </w:r>
          </w:p>
        </w:tc>
      </w:tr>
      <w:tr w:rsidR="007E00E5" w:rsidTr="007E00E5">
        <w:trPr>
          <w:cantSplit/>
          <w:trHeight w:val="399"/>
          <w:jc w:val="center"/>
        </w:trPr>
        <w:tc>
          <w:tcPr>
            <w:tcW w:w="4131" w:type="dxa"/>
            <w:vAlign w:val="center"/>
          </w:tcPr>
          <w:p w:rsidR="007E00E5" w:rsidRDefault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教学内容1</w:t>
            </w:r>
          </w:p>
        </w:tc>
        <w:tc>
          <w:tcPr>
            <w:tcW w:w="1791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569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7E00E5">
        <w:trPr>
          <w:cantSplit/>
          <w:trHeight w:val="399"/>
          <w:jc w:val="center"/>
        </w:trPr>
        <w:tc>
          <w:tcPr>
            <w:tcW w:w="4131" w:type="dxa"/>
            <w:vAlign w:val="center"/>
          </w:tcPr>
          <w:p w:rsidR="007E00E5" w:rsidRDefault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教学内容2</w:t>
            </w:r>
          </w:p>
        </w:tc>
        <w:tc>
          <w:tcPr>
            <w:tcW w:w="1791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569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7E00E5">
        <w:trPr>
          <w:cantSplit/>
          <w:trHeight w:val="399"/>
          <w:jc w:val="center"/>
        </w:trPr>
        <w:tc>
          <w:tcPr>
            <w:tcW w:w="4131" w:type="dxa"/>
            <w:vAlign w:val="center"/>
          </w:tcPr>
          <w:p w:rsidR="007E00E5" w:rsidRDefault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教学内容3</w:t>
            </w:r>
          </w:p>
        </w:tc>
        <w:tc>
          <w:tcPr>
            <w:tcW w:w="1791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569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7E00E5">
        <w:trPr>
          <w:cantSplit/>
          <w:trHeight w:val="399"/>
          <w:jc w:val="center"/>
        </w:trPr>
        <w:tc>
          <w:tcPr>
            <w:tcW w:w="4131" w:type="dxa"/>
            <w:vAlign w:val="center"/>
          </w:tcPr>
          <w:p w:rsidR="007E00E5" w:rsidRDefault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教学内容4</w:t>
            </w:r>
          </w:p>
        </w:tc>
        <w:tc>
          <w:tcPr>
            <w:tcW w:w="1791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569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713120">
        <w:trPr>
          <w:cantSplit/>
          <w:trHeight w:val="399"/>
          <w:jc w:val="center"/>
        </w:trPr>
        <w:tc>
          <w:tcPr>
            <w:tcW w:w="5922" w:type="dxa"/>
            <w:gridSpan w:val="2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7E00E5">
              <w:rPr>
                <w:rFonts w:ascii="宋体" w:eastAsia="宋体" w:hAnsi="宋体" w:hint="eastAsia"/>
                <w:b/>
                <w:sz w:val="18"/>
                <w:szCs w:val="18"/>
              </w:rPr>
              <w:t xml:space="preserve"> 合计</w:t>
            </w:r>
          </w:p>
        </w:tc>
        <w:tc>
          <w:tcPr>
            <w:tcW w:w="1569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</w:tr>
    </w:tbl>
    <w:p w:rsidR="00CF5DDB" w:rsidRDefault="00A1323C">
      <w:pPr>
        <w:spacing w:beforeLines="50" w:before="156" w:afterLines="50" w:after="156"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（</w:t>
      </w:r>
      <w:r w:rsidR="00A740A3">
        <w:rPr>
          <w:rFonts w:ascii="宋体" w:eastAsia="宋体" w:hAnsi="宋体" w:cs="仿宋" w:hint="eastAsia"/>
          <w:bCs/>
        </w:rPr>
        <w:t>二</w:t>
      </w:r>
      <w:r>
        <w:rPr>
          <w:rFonts w:ascii="宋体" w:eastAsia="宋体" w:hAnsi="宋体" w:cs="仿宋" w:hint="eastAsia"/>
          <w:bCs/>
        </w:rPr>
        <w:t>）技术课教学安排与学时分配</w:t>
      </w:r>
    </w:p>
    <w:tbl>
      <w:tblPr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1720"/>
        <w:gridCol w:w="1593"/>
      </w:tblGrid>
      <w:tr w:rsidR="007E00E5" w:rsidTr="003E04EF">
        <w:trPr>
          <w:cantSplit/>
          <w:trHeight w:val="409"/>
          <w:jc w:val="center"/>
        </w:trPr>
        <w:tc>
          <w:tcPr>
            <w:tcW w:w="4242" w:type="dxa"/>
            <w:vAlign w:val="center"/>
          </w:tcPr>
          <w:p w:rsidR="007E00E5" w:rsidRDefault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</w:t>
            </w:r>
          </w:p>
        </w:tc>
        <w:tc>
          <w:tcPr>
            <w:tcW w:w="1720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开课学期</w:t>
            </w:r>
          </w:p>
        </w:tc>
        <w:tc>
          <w:tcPr>
            <w:tcW w:w="1593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学时分配</w:t>
            </w:r>
          </w:p>
        </w:tc>
      </w:tr>
      <w:tr w:rsidR="007E00E5" w:rsidTr="003E04EF">
        <w:trPr>
          <w:cantSplit/>
          <w:trHeight w:val="409"/>
          <w:jc w:val="center"/>
        </w:trPr>
        <w:tc>
          <w:tcPr>
            <w:tcW w:w="4242" w:type="dxa"/>
            <w:vAlign w:val="center"/>
          </w:tcPr>
          <w:p w:rsidR="007E00E5" w:rsidRDefault="007E00E5" w:rsidP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教学内容1</w:t>
            </w:r>
          </w:p>
        </w:tc>
        <w:tc>
          <w:tcPr>
            <w:tcW w:w="1720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593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3E04EF">
        <w:trPr>
          <w:cantSplit/>
          <w:trHeight w:val="409"/>
          <w:jc w:val="center"/>
        </w:trPr>
        <w:tc>
          <w:tcPr>
            <w:tcW w:w="4242" w:type="dxa"/>
            <w:vAlign w:val="center"/>
          </w:tcPr>
          <w:p w:rsidR="007E00E5" w:rsidRDefault="007E00E5" w:rsidP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教学内容2</w:t>
            </w:r>
          </w:p>
        </w:tc>
        <w:tc>
          <w:tcPr>
            <w:tcW w:w="1720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593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3E04EF">
        <w:trPr>
          <w:cantSplit/>
          <w:trHeight w:val="409"/>
          <w:jc w:val="center"/>
        </w:trPr>
        <w:tc>
          <w:tcPr>
            <w:tcW w:w="4242" w:type="dxa"/>
            <w:vAlign w:val="center"/>
          </w:tcPr>
          <w:p w:rsidR="007E00E5" w:rsidRDefault="007E00E5" w:rsidP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教学内容3</w:t>
            </w:r>
          </w:p>
        </w:tc>
        <w:tc>
          <w:tcPr>
            <w:tcW w:w="1720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593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3E04EF">
        <w:trPr>
          <w:cantSplit/>
          <w:trHeight w:val="409"/>
          <w:jc w:val="center"/>
        </w:trPr>
        <w:tc>
          <w:tcPr>
            <w:tcW w:w="4242" w:type="dxa"/>
            <w:vAlign w:val="center"/>
          </w:tcPr>
          <w:p w:rsidR="007E00E5" w:rsidRDefault="007E00E5" w:rsidP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教学内容4</w:t>
            </w:r>
          </w:p>
        </w:tc>
        <w:tc>
          <w:tcPr>
            <w:tcW w:w="1720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593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3E04EF">
        <w:trPr>
          <w:cantSplit/>
          <w:trHeight w:val="409"/>
          <w:jc w:val="center"/>
        </w:trPr>
        <w:tc>
          <w:tcPr>
            <w:tcW w:w="5962" w:type="dxa"/>
            <w:gridSpan w:val="2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7E00E5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93" w:type="dxa"/>
            <w:vAlign w:val="center"/>
          </w:tcPr>
          <w:p w:rsidR="007E00E5" w:rsidRDefault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CF5DDB" w:rsidRPr="00D13647" w:rsidRDefault="00A1323C" w:rsidP="00D13647">
      <w:pPr>
        <w:spacing w:beforeLines="50" w:before="156" w:afterLines="50" w:after="156" w:line="360" w:lineRule="exact"/>
        <w:ind w:firstLineChars="200" w:firstLine="420"/>
        <w:rPr>
          <w:rFonts w:ascii="宋体" w:eastAsia="宋体" w:hAnsi="宋体" w:cs="仿宋"/>
          <w:bCs/>
        </w:rPr>
      </w:pPr>
      <w:r w:rsidRPr="00D13647">
        <w:rPr>
          <w:rFonts w:ascii="宋体" w:eastAsia="宋体" w:hAnsi="宋体" w:cs="仿宋" w:hint="eastAsia"/>
          <w:bCs/>
        </w:rPr>
        <w:t>（</w:t>
      </w:r>
      <w:r w:rsidR="00A740A3">
        <w:rPr>
          <w:rFonts w:ascii="宋体" w:eastAsia="宋体" w:hAnsi="宋体" w:cs="仿宋" w:hint="eastAsia"/>
          <w:bCs/>
        </w:rPr>
        <w:t>三</w:t>
      </w:r>
      <w:r w:rsidRPr="00D13647">
        <w:rPr>
          <w:rFonts w:ascii="宋体" w:eastAsia="宋体" w:hAnsi="宋体" w:cs="仿宋" w:hint="eastAsia"/>
          <w:bCs/>
        </w:rPr>
        <w:t>）实验</w:t>
      </w:r>
      <w:r w:rsidRPr="00D13647">
        <w:rPr>
          <w:rFonts w:ascii="宋体" w:eastAsia="宋体" w:hAnsi="宋体" w:cs="仿宋"/>
          <w:bCs/>
        </w:rPr>
        <w:t>、</w:t>
      </w:r>
      <w:r w:rsidRPr="00D13647">
        <w:rPr>
          <w:rFonts w:ascii="宋体" w:eastAsia="宋体" w:hAnsi="宋体" w:cs="仿宋" w:hint="eastAsia"/>
          <w:bCs/>
        </w:rPr>
        <w:t>实训课教学安排与学时分配</w:t>
      </w:r>
    </w:p>
    <w:tbl>
      <w:tblPr>
        <w:tblW w:w="7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1701"/>
        <w:gridCol w:w="1625"/>
      </w:tblGrid>
      <w:tr w:rsidR="007E00E5" w:rsidTr="003E04EF">
        <w:trPr>
          <w:cantSplit/>
          <w:trHeight w:val="397"/>
          <w:jc w:val="center"/>
        </w:trPr>
        <w:tc>
          <w:tcPr>
            <w:tcW w:w="4293" w:type="dxa"/>
            <w:vAlign w:val="center"/>
          </w:tcPr>
          <w:p w:rsidR="007E00E5" w:rsidRDefault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</w:t>
            </w:r>
          </w:p>
        </w:tc>
        <w:tc>
          <w:tcPr>
            <w:tcW w:w="1701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开课学期</w:t>
            </w:r>
          </w:p>
        </w:tc>
        <w:tc>
          <w:tcPr>
            <w:tcW w:w="1625" w:type="dxa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学时分配</w:t>
            </w:r>
          </w:p>
        </w:tc>
      </w:tr>
      <w:tr w:rsidR="007E00E5" w:rsidTr="003E04EF">
        <w:trPr>
          <w:cantSplit/>
          <w:trHeight w:val="397"/>
          <w:jc w:val="center"/>
        </w:trPr>
        <w:tc>
          <w:tcPr>
            <w:tcW w:w="4293" w:type="dxa"/>
            <w:vAlign w:val="center"/>
          </w:tcPr>
          <w:p w:rsidR="007E00E5" w:rsidRDefault="007E00E5" w:rsidP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教学内容1</w:t>
            </w:r>
          </w:p>
        </w:tc>
        <w:tc>
          <w:tcPr>
            <w:tcW w:w="1701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625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3E04EF">
        <w:trPr>
          <w:cantSplit/>
          <w:trHeight w:val="397"/>
          <w:jc w:val="center"/>
        </w:trPr>
        <w:tc>
          <w:tcPr>
            <w:tcW w:w="4293" w:type="dxa"/>
            <w:vAlign w:val="center"/>
          </w:tcPr>
          <w:p w:rsidR="007E00E5" w:rsidRDefault="007E00E5" w:rsidP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教学内容2</w:t>
            </w:r>
          </w:p>
        </w:tc>
        <w:tc>
          <w:tcPr>
            <w:tcW w:w="1701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625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3E04EF">
        <w:trPr>
          <w:cantSplit/>
          <w:trHeight w:val="397"/>
          <w:jc w:val="center"/>
        </w:trPr>
        <w:tc>
          <w:tcPr>
            <w:tcW w:w="4293" w:type="dxa"/>
            <w:vAlign w:val="center"/>
          </w:tcPr>
          <w:p w:rsidR="007E00E5" w:rsidRDefault="007E00E5" w:rsidP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教学内容3</w:t>
            </w:r>
          </w:p>
        </w:tc>
        <w:tc>
          <w:tcPr>
            <w:tcW w:w="1701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625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3E04EF">
        <w:trPr>
          <w:cantSplit/>
          <w:trHeight w:val="397"/>
          <w:jc w:val="center"/>
        </w:trPr>
        <w:tc>
          <w:tcPr>
            <w:tcW w:w="4293" w:type="dxa"/>
            <w:vAlign w:val="center"/>
          </w:tcPr>
          <w:p w:rsidR="007E00E5" w:rsidRDefault="007E00E5" w:rsidP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教学内容4</w:t>
            </w:r>
          </w:p>
        </w:tc>
        <w:tc>
          <w:tcPr>
            <w:tcW w:w="1701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  <w:r w:rsidRPr="007E00E5">
              <w:rPr>
                <w:rFonts w:ascii="宋体" w:eastAsia="宋体" w:hAnsi="宋体" w:hint="eastAsia"/>
                <w:color w:val="FF0000"/>
                <w:sz w:val="18"/>
                <w:szCs w:val="18"/>
                <w:highlight w:val="yellow"/>
              </w:rPr>
              <w:t>第*学期</w:t>
            </w:r>
          </w:p>
        </w:tc>
        <w:tc>
          <w:tcPr>
            <w:tcW w:w="1625" w:type="dxa"/>
            <w:vAlign w:val="center"/>
          </w:tcPr>
          <w:p w:rsidR="007E00E5" w:rsidRPr="007E00E5" w:rsidRDefault="007E00E5" w:rsidP="007E00E5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highlight w:val="yellow"/>
              </w:rPr>
            </w:pPr>
          </w:p>
        </w:tc>
      </w:tr>
      <w:tr w:rsidR="007E00E5" w:rsidTr="003E04EF">
        <w:trPr>
          <w:cantSplit/>
          <w:trHeight w:val="429"/>
          <w:jc w:val="center"/>
        </w:trPr>
        <w:tc>
          <w:tcPr>
            <w:tcW w:w="5994" w:type="dxa"/>
            <w:gridSpan w:val="2"/>
            <w:vAlign w:val="center"/>
          </w:tcPr>
          <w:p w:rsidR="007E00E5" w:rsidRPr="007E00E5" w:rsidRDefault="007E00E5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7E00E5">
              <w:rPr>
                <w:rFonts w:ascii="宋体" w:eastAsia="宋体" w:hAnsi="宋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625" w:type="dxa"/>
            <w:vAlign w:val="center"/>
          </w:tcPr>
          <w:p w:rsidR="007E00E5" w:rsidRDefault="007E00E5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CF5DDB" w:rsidRDefault="00CF5DDB">
      <w:pPr>
        <w:spacing w:beforeLines="50" w:before="156" w:afterLines="50" w:after="156"/>
        <w:ind w:firstLineChars="196" w:firstLine="470"/>
        <w:rPr>
          <w:rFonts w:ascii="黑体" w:eastAsia="黑体" w:hAnsi="黑体" w:cs="黑体"/>
          <w:bCs/>
          <w:sz w:val="24"/>
        </w:rPr>
      </w:pPr>
    </w:p>
    <w:p w:rsidR="00CF5DDB" w:rsidRDefault="00A1323C">
      <w:pPr>
        <w:spacing w:beforeLines="50" w:before="156" w:afterLines="50" w:after="156"/>
        <w:ind w:firstLineChars="196" w:firstLine="47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三、课程目标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请具体阐释从了解、理解、掌握、运用等层次阐明学生通过本课程的学习达到的知识、能力、素质等方面的目标，并注明支撑该专业的毕业要求，引导课程</w:t>
      </w:r>
      <w:r>
        <w:rPr>
          <w:rFonts w:ascii="宋体" w:eastAsia="宋体" w:hAnsi="宋体" w:cs="仿宋"/>
          <w:bCs/>
        </w:rPr>
        <w:t>的教与学</w:t>
      </w:r>
      <w:r>
        <w:rPr>
          <w:rFonts w:ascii="宋体" w:eastAsia="宋体" w:hAnsi="宋体" w:cs="仿宋" w:hint="eastAsia"/>
          <w:bCs/>
        </w:rPr>
        <w:t>。</w:t>
      </w:r>
    </w:p>
    <w:p w:rsidR="00CF5DDB" w:rsidRDefault="00CF5DDB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 xml:space="preserve">目标1： </w:t>
      </w:r>
      <w:r>
        <w:rPr>
          <w:rFonts w:ascii="宋体" w:eastAsia="宋体" w:hAnsi="宋体" w:cs="仿宋"/>
          <w:bCs/>
        </w:rPr>
        <w:t xml:space="preserve">  </w:t>
      </w:r>
      <w:r>
        <w:rPr>
          <w:rFonts w:ascii="宋体" w:eastAsia="宋体" w:hAnsi="宋体" w:cs="仿宋" w:hint="eastAsia"/>
          <w:bCs/>
        </w:rPr>
        <w:t>（支撑毕业要求n）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 xml:space="preserve">目标2： </w:t>
      </w:r>
      <w:r>
        <w:rPr>
          <w:rFonts w:ascii="宋体" w:eastAsia="宋体" w:hAnsi="宋体" w:cs="仿宋"/>
          <w:bCs/>
        </w:rPr>
        <w:t xml:space="preserve">  </w:t>
      </w:r>
      <w:r>
        <w:rPr>
          <w:rFonts w:ascii="宋体" w:eastAsia="宋体" w:hAnsi="宋体" w:cs="仿宋" w:hint="eastAsia"/>
          <w:bCs/>
        </w:rPr>
        <w:t>（支撑毕业要求n）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目标3</w:t>
      </w:r>
      <w:r>
        <w:rPr>
          <w:rFonts w:ascii="宋体" w:eastAsia="宋体" w:hAnsi="宋体" w:cs="仿宋"/>
          <w:bCs/>
        </w:rPr>
        <w:t>:</w:t>
      </w:r>
      <w:r>
        <w:rPr>
          <w:rFonts w:ascii="宋体" w:eastAsia="宋体" w:hAnsi="宋体" w:cs="仿宋" w:hint="eastAsia"/>
          <w:bCs/>
        </w:rPr>
        <w:t xml:space="preserve">  </w:t>
      </w:r>
      <w:r>
        <w:rPr>
          <w:rFonts w:ascii="宋体" w:eastAsia="宋体" w:hAnsi="宋体" w:cs="仿宋"/>
          <w:bCs/>
        </w:rPr>
        <w:t xml:space="preserve">  </w:t>
      </w:r>
      <w:r>
        <w:rPr>
          <w:rFonts w:ascii="宋体" w:eastAsia="宋体" w:hAnsi="宋体" w:cs="仿宋" w:hint="eastAsia"/>
          <w:bCs/>
        </w:rPr>
        <w:t>（支撑毕业要求n）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目标4</w:t>
      </w:r>
      <w:r>
        <w:rPr>
          <w:rFonts w:ascii="宋体" w:eastAsia="宋体" w:hAnsi="宋体" w:cs="仿宋"/>
          <w:bCs/>
        </w:rPr>
        <w:t xml:space="preserve">: </w:t>
      </w:r>
      <w:r>
        <w:rPr>
          <w:rFonts w:ascii="宋体" w:eastAsia="宋体" w:hAnsi="宋体" w:cs="仿宋" w:hint="eastAsia"/>
          <w:bCs/>
        </w:rPr>
        <w:t xml:space="preserve"> </w:t>
      </w:r>
      <w:r>
        <w:rPr>
          <w:rFonts w:ascii="宋体" w:eastAsia="宋体" w:hAnsi="宋体" w:cs="仿宋"/>
          <w:bCs/>
        </w:rPr>
        <w:t xml:space="preserve">  </w:t>
      </w:r>
      <w:r>
        <w:rPr>
          <w:rFonts w:ascii="宋体" w:eastAsia="宋体" w:hAnsi="宋体" w:cs="仿宋" w:hint="eastAsia"/>
          <w:bCs/>
        </w:rPr>
        <w:t>（支撑毕业要求n）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......</w:t>
      </w:r>
    </w:p>
    <w:p w:rsidR="00CF5DDB" w:rsidRDefault="00CF5DDB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</w:p>
    <w:p w:rsidR="00CF5DDB" w:rsidRDefault="00CF5DDB">
      <w:pPr>
        <w:widowControl/>
        <w:spacing w:beforeLines="50" w:before="156" w:afterLines="50" w:after="156" w:line="360" w:lineRule="exact"/>
        <w:jc w:val="center"/>
        <w:rPr>
          <w:rFonts w:ascii="仿宋" w:eastAsia="仿宋" w:hAnsi="仿宋" w:cs="黑体"/>
          <w:bCs/>
          <w:sz w:val="24"/>
        </w:rPr>
      </w:pPr>
    </w:p>
    <w:p w:rsidR="00CF5DDB" w:rsidRDefault="00A1323C">
      <w:pPr>
        <w:widowControl/>
        <w:spacing w:beforeLines="50" w:before="156" w:afterLines="50" w:after="156" w:line="360" w:lineRule="exact"/>
        <w:jc w:val="center"/>
        <w:rPr>
          <w:rFonts w:ascii="仿宋" w:eastAsia="仿宋" w:hAnsi="仿宋" w:cs="黑体"/>
          <w:bCs/>
          <w:sz w:val="24"/>
        </w:rPr>
      </w:pPr>
      <w:r>
        <w:rPr>
          <w:rFonts w:ascii="仿宋" w:eastAsia="仿宋" w:hAnsi="仿宋" w:cs="黑体" w:hint="eastAsia"/>
          <w:bCs/>
          <w:sz w:val="24"/>
        </w:rPr>
        <w:t>表1：课程目标与毕业要求的对应关系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4680"/>
        <w:gridCol w:w="2552"/>
      </w:tblGrid>
      <w:tr w:rsidR="00CF5DDB">
        <w:trPr>
          <w:trHeight w:val="510"/>
          <w:jc w:val="center"/>
        </w:trPr>
        <w:tc>
          <w:tcPr>
            <w:tcW w:w="1272" w:type="dxa"/>
            <w:vAlign w:val="center"/>
          </w:tcPr>
          <w:p w:rsidR="00CF5DDB" w:rsidRDefault="00A1323C">
            <w:pPr>
              <w:widowControl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课程目标</w:t>
            </w:r>
          </w:p>
        </w:tc>
        <w:tc>
          <w:tcPr>
            <w:tcW w:w="4680" w:type="dxa"/>
            <w:vAlign w:val="center"/>
          </w:tcPr>
          <w:p w:rsidR="00CF5DDB" w:rsidRDefault="00A1323C">
            <w:pPr>
              <w:widowControl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对应的毕业要求二级指标及支撑度（H、M、L）</w:t>
            </w:r>
          </w:p>
        </w:tc>
        <w:tc>
          <w:tcPr>
            <w:tcW w:w="2552" w:type="dxa"/>
            <w:vAlign w:val="center"/>
          </w:tcPr>
          <w:p w:rsidR="00CF5DDB" w:rsidRDefault="00A1323C">
            <w:pPr>
              <w:widowControl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对应的毕业要求一级指标</w:t>
            </w:r>
          </w:p>
        </w:tc>
      </w:tr>
      <w:tr w:rsidR="00CF5DDB">
        <w:trPr>
          <w:trHeight w:val="510"/>
          <w:jc w:val="center"/>
        </w:trPr>
        <w:tc>
          <w:tcPr>
            <w:tcW w:w="1272" w:type="dxa"/>
            <w:vAlign w:val="center"/>
          </w:tcPr>
          <w:p w:rsidR="00CF5DDB" w:rsidRDefault="00A1323C">
            <w:pPr>
              <w:widowControl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课程目标1</w:t>
            </w:r>
          </w:p>
        </w:tc>
        <w:tc>
          <w:tcPr>
            <w:tcW w:w="4680" w:type="dxa"/>
            <w:vAlign w:val="center"/>
          </w:tcPr>
          <w:p w:rsidR="00CF5DDB" w:rsidRDefault="00A1323C">
            <w:pPr>
              <w:pStyle w:val="Char"/>
              <w:widowControl/>
              <w:spacing w:line="360" w:lineRule="auto"/>
              <w:jc w:val="both"/>
              <w:rPr>
                <w:rFonts w:cs="仿宋" w:hint="default"/>
                <w:sz w:val="18"/>
                <w:szCs w:val="18"/>
              </w:rPr>
            </w:pPr>
            <w:r>
              <w:rPr>
                <w:rFonts w:cs="仿宋" w:hint="default"/>
                <w:sz w:val="18"/>
                <w:szCs w:val="18"/>
              </w:rPr>
              <w:t>3-3运动技能：*************</w:t>
            </w:r>
            <w:r>
              <w:rPr>
                <w:rFonts w:cs="仿宋"/>
                <w:sz w:val="18"/>
                <w:szCs w:val="18"/>
              </w:rPr>
              <w:t>（</w:t>
            </w:r>
            <w:r>
              <w:rPr>
                <w:rFonts w:cs="仿宋" w:hint="default"/>
                <w:sz w:val="18"/>
                <w:szCs w:val="18"/>
              </w:rPr>
              <w:t>H</w:t>
            </w:r>
            <w:r>
              <w:rPr>
                <w:rFonts w:cs="仿宋"/>
                <w:sz w:val="18"/>
                <w:szCs w:val="18"/>
              </w:rPr>
              <w:t>）</w:t>
            </w:r>
          </w:p>
        </w:tc>
        <w:tc>
          <w:tcPr>
            <w:tcW w:w="2552" w:type="dxa"/>
            <w:vAlign w:val="center"/>
          </w:tcPr>
          <w:p w:rsidR="00CF5DDB" w:rsidRDefault="00CF5DDB">
            <w:pPr>
              <w:widowControl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</w:p>
        </w:tc>
      </w:tr>
      <w:tr w:rsidR="00CF5DDB">
        <w:trPr>
          <w:trHeight w:val="510"/>
          <w:jc w:val="center"/>
        </w:trPr>
        <w:tc>
          <w:tcPr>
            <w:tcW w:w="1272" w:type="dxa"/>
            <w:vAlign w:val="center"/>
          </w:tcPr>
          <w:p w:rsidR="00CF5DDB" w:rsidRDefault="00A1323C">
            <w:pPr>
              <w:widowControl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课程目标</w:t>
            </w:r>
            <w:r>
              <w:rPr>
                <w:rFonts w:ascii="宋体" w:eastAsia="宋体" w:hAnsi="宋体" w:cs="仿宋"/>
                <w:sz w:val="18"/>
                <w:szCs w:val="18"/>
              </w:rPr>
              <w:t>2</w:t>
            </w:r>
          </w:p>
        </w:tc>
        <w:tc>
          <w:tcPr>
            <w:tcW w:w="4680" w:type="dxa"/>
          </w:tcPr>
          <w:p w:rsidR="00CF5DDB" w:rsidRDefault="00A1323C">
            <w:pPr>
              <w:pStyle w:val="Char"/>
              <w:widowControl/>
              <w:spacing w:line="360" w:lineRule="auto"/>
              <w:jc w:val="both"/>
              <w:rPr>
                <w:rFonts w:cs="仿宋"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4</w:t>
            </w:r>
            <w:r>
              <w:rPr>
                <w:rFonts w:cs="仿宋"/>
                <w:sz w:val="18"/>
                <w:szCs w:val="18"/>
              </w:rPr>
              <w:t>-2教学实践：*********</w:t>
            </w:r>
            <w:r w:rsidR="006D1374">
              <w:rPr>
                <w:rFonts w:cs="仿宋" w:hint="default"/>
                <w:sz w:val="18"/>
                <w:szCs w:val="18"/>
              </w:rPr>
              <w:t>****</w:t>
            </w:r>
            <w:r>
              <w:rPr>
                <w:rFonts w:cs="仿宋" w:hint="default"/>
                <w:sz w:val="18"/>
                <w:szCs w:val="18"/>
              </w:rPr>
              <w:t>（M）</w:t>
            </w:r>
          </w:p>
        </w:tc>
        <w:tc>
          <w:tcPr>
            <w:tcW w:w="2552" w:type="dxa"/>
            <w:vAlign w:val="center"/>
          </w:tcPr>
          <w:p w:rsidR="00CF5DDB" w:rsidRDefault="00CF5DDB">
            <w:pPr>
              <w:pStyle w:val="Char"/>
              <w:widowControl/>
              <w:spacing w:line="360" w:lineRule="auto"/>
              <w:jc w:val="center"/>
              <w:rPr>
                <w:rFonts w:cs="仿宋" w:hint="default"/>
                <w:sz w:val="18"/>
                <w:szCs w:val="18"/>
              </w:rPr>
            </w:pPr>
          </w:p>
        </w:tc>
      </w:tr>
      <w:tr w:rsidR="00CF5DDB">
        <w:trPr>
          <w:trHeight w:val="510"/>
          <w:jc w:val="center"/>
        </w:trPr>
        <w:tc>
          <w:tcPr>
            <w:tcW w:w="1272" w:type="dxa"/>
            <w:vAlign w:val="center"/>
          </w:tcPr>
          <w:p w:rsidR="00CF5DDB" w:rsidRDefault="00A1323C">
            <w:pPr>
              <w:widowControl/>
              <w:jc w:val="center"/>
              <w:rPr>
                <w:rFonts w:ascii="宋体" w:eastAsia="宋体" w:hAnsi="宋体" w:cs="仿宋"/>
                <w:sz w:val="18"/>
                <w:szCs w:val="18"/>
              </w:rPr>
            </w:pPr>
            <w:r>
              <w:rPr>
                <w:rFonts w:ascii="宋体" w:eastAsia="宋体" w:hAnsi="宋体" w:cs="仿宋" w:hint="eastAsia"/>
                <w:sz w:val="18"/>
                <w:szCs w:val="18"/>
              </w:rPr>
              <w:t>课程目标3</w:t>
            </w:r>
          </w:p>
        </w:tc>
        <w:tc>
          <w:tcPr>
            <w:tcW w:w="4680" w:type="dxa"/>
          </w:tcPr>
          <w:p w:rsidR="00CF5DDB" w:rsidRDefault="00A1323C">
            <w:pPr>
              <w:pStyle w:val="Char"/>
              <w:widowControl/>
              <w:spacing w:line="360" w:lineRule="auto"/>
              <w:jc w:val="both"/>
              <w:rPr>
                <w:rFonts w:cs="仿宋" w:hint="default"/>
                <w:sz w:val="18"/>
                <w:szCs w:val="18"/>
              </w:rPr>
            </w:pPr>
            <w:r>
              <w:rPr>
                <w:rFonts w:cs="仿宋" w:hint="default"/>
                <w:sz w:val="18"/>
                <w:szCs w:val="18"/>
              </w:rPr>
              <w:t>8-1团结协作：**********</w:t>
            </w:r>
            <w:r w:rsidR="006D1374">
              <w:rPr>
                <w:rFonts w:cs="仿宋" w:hint="default"/>
                <w:sz w:val="18"/>
                <w:szCs w:val="18"/>
              </w:rPr>
              <w:t>***</w:t>
            </w:r>
            <w:r>
              <w:rPr>
                <w:rFonts w:cs="仿宋" w:hint="default"/>
                <w:sz w:val="18"/>
                <w:szCs w:val="18"/>
              </w:rPr>
              <w:t>（M）</w:t>
            </w:r>
          </w:p>
        </w:tc>
        <w:tc>
          <w:tcPr>
            <w:tcW w:w="2552" w:type="dxa"/>
            <w:vAlign w:val="center"/>
          </w:tcPr>
          <w:p w:rsidR="00CF5DDB" w:rsidRDefault="00CF5DDB">
            <w:pPr>
              <w:pStyle w:val="Char"/>
              <w:widowControl/>
              <w:spacing w:line="360" w:lineRule="auto"/>
              <w:jc w:val="center"/>
              <w:rPr>
                <w:rFonts w:cs="仿宋" w:hint="default"/>
                <w:sz w:val="18"/>
                <w:szCs w:val="18"/>
              </w:rPr>
            </w:pPr>
          </w:p>
        </w:tc>
      </w:tr>
    </w:tbl>
    <w:p w:rsidR="00CF5DDB" w:rsidRDefault="00A1323C">
      <w:pPr>
        <w:spacing w:line="360" w:lineRule="exact"/>
        <w:ind w:firstLineChars="200" w:firstLine="360"/>
        <w:rPr>
          <w:rFonts w:ascii="宋体" w:eastAsia="宋体" w:hAnsi="宋体" w:cs="仿宋"/>
          <w:bCs/>
          <w:sz w:val="18"/>
          <w:szCs w:val="18"/>
        </w:rPr>
      </w:pPr>
      <w:r>
        <w:rPr>
          <w:rFonts w:ascii="宋体" w:eastAsia="宋体" w:hAnsi="宋体" w:cs="仿宋" w:hint="eastAsia"/>
          <w:bCs/>
          <w:sz w:val="18"/>
          <w:szCs w:val="18"/>
        </w:rPr>
        <w:t>备注</w:t>
      </w:r>
      <w:r>
        <w:rPr>
          <w:rFonts w:ascii="宋体" w:eastAsia="宋体" w:hAnsi="宋体" w:cs="仿宋"/>
          <w:bCs/>
          <w:sz w:val="18"/>
          <w:szCs w:val="18"/>
        </w:rPr>
        <w:t>：</w:t>
      </w:r>
      <w:r>
        <w:rPr>
          <w:rFonts w:ascii="宋体" w:eastAsia="宋体" w:hAnsi="宋体" w:cs="仿宋" w:hint="eastAsia"/>
          <w:bCs/>
          <w:sz w:val="18"/>
          <w:szCs w:val="18"/>
        </w:rPr>
        <w:t>课程目标与毕业要求指标点须有明确的对应关系，一个课程目标不能同时覆盖多个不同类型毕业要求，一个毕业要求指标</w:t>
      </w:r>
      <w:proofErr w:type="gramStart"/>
      <w:r>
        <w:rPr>
          <w:rFonts w:ascii="宋体" w:eastAsia="宋体" w:hAnsi="宋体" w:cs="仿宋" w:hint="eastAsia"/>
          <w:bCs/>
          <w:sz w:val="18"/>
          <w:szCs w:val="18"/>
        </w:rPr>
        <w:t>点不要</w:t>
      </w:r>
      <w:proofErr w:type="gramEnd"/>
      <w:r>
        <w:rPr>
          <w:rFonts w:ascii="宋体" w:eastAsia="宋体" w:hAnsi="宋体" w:cs="仿宋" w:hint="eastAsia"/>
          <w:bCs/>
          <w:sz w:val="18"/>
          <w:szCs w:val="18"/>
        </w:rPr>
        <w:t>牵涉多个课程目标。</w:t>
      </w:r>
    </w:p>
    <w:p w:rsidR="00CF5DDB" w:rsidRDefault="00CF5DDB">
      <w:pPr>
        <w:spacing w:line="240" w:lineRule="exact"/>
        <w:ind w:firstLineChars="196" w:firstLine="294"/>
        <w:rPr>
          <w:rFonts w:ascii="黑体" w:eastAsia="黑体" w:hAnsi="黑体" w:cs="黑体"/>
          <w:bCs/>
          <w:sz w:val="15"/>
          <w:szCs w:val="15"/>
        </w:rPr>
      </w:pPr>
    </w:p>
    <w:p w:rsidR="00CF5DDB" w:rsidRDefault="00A1323C">
      <w:pPr>
        <w:spacing w:beforeLines="50" w:before="156" w:afterLines="50" w:after="156"/>
        <w:ind w:firstLineChars="196" w:firstLine="47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四、教学内容与学时安排</w:t>
      </w:r>
    </w:p>
    <w:p w:rsidR="00CF5DDB" w:rsidRPr="003153A5" w:rsidRDefault="00A1323C">
      <w:pPr>
        <w:spacing w:line="360" w:lineRule="exact"/>
        <w:ind w:firstLineChars="150" w:firstLine="315"/>
        <w:rPr>
          <w:rFonts w:ascii="宋体" w:eastAsia="宋体" w:hAnsi="宋体" w:cs="仿宋"/>
          <w:bCs/>
          <w:color w:val="FF0000"/>
        </w:rPr>
      </w:pPr>
      <w:r>
        <w:rPr>
          <w:rFonts w:ascii="宋体" w:eastAsia="宋体" w:hAnsi="宋体" w:cs="仿宋" w:hint="eastAsia"/>
          <w:bCs/>
        </w:rPr>
        <w:t>（一</w:t>
      </w:r>
      <w:r>
        <w:rPr>
          <w:rFonts w:ascii="宋体" w:eastAsia="宋体" w:hAnsi="宋体" w:cs="仿宋"/>
          <w:bCs/>
        </w:rPr>
        <w:t>）</w:t>
      </w:r>
      <w:r>
        <w:rPr>
          <w:rFonts w:ascii="宋体" w:eastAsia="宋体" w:hAnsi="宋体" w:cs="仿宋" w:hint="eastAsia"/>
          <w:bCs/>
        </w:rPr>
        <w:t>理论课/技术课/实验、</w:t>
      </w:r>
      <w:r w:rsidR="00AB544E" w:rsidRPr="003153A5">
        <w:rPr>
          <w:rFonts w:ascii="宋体" w:eastAsia="宋体" w:hAnsi="宋体" w:cs="仿宋" w:hint="eastAsia"/>
          <w:bCs/>
          <w:color w:val="FF0000"/>
          <w:highlight w:val="yellow"/>
        </w:rPr>
        <w:t>实训</w:t>
      </w:r>
      <w:r w:rsidRPr="003153A5">
        <w:rPr>
          <w:rFonts w:ascii="宋体" w:eastAsia="宋体" w:hAnsi="宋体" w:cs="仿宋" w:hint="eastAsia"/>
          <w:bCs/>
          <w:color w:val="FF0000"/>
          <w:highlight w:val="yellow"/>
        </w:rPr>
        <w:t>课</w:t>
      </w:r>
    </w:p>
    <w:p w:rsidR="00CF5DDB" w:rsidRDefault="00A1323C">
      <w:pPr>
        <w:spacing w:line="360" w:lineRule="exact"/>
        <w:ind w:firstLineChars="150" w:firstLine="315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（重点请标注</w:t>
      </w:r>
      <w:r>
        <w:rPr>
          <w:rFonts w:ascii="宋体" w:eastAsia="宋体" w:hAnsi="宋体" w:cs="仿宋" w:hint="eastAsia"/>
          <w:bCs/>
        </w:rPr>
        <w:sym w:font="Wingdings 2" w:char="F0B2"/>
      </w:r>
      <w:r>
        <w:rPr>
          <w:rFonts w:ascii="宋体" w:eastAsia="宋体" w:hAnsi="宋体" w:cs="仿宋" w:hint="eastAsia"/>
          <w:bCs/>
        </w:rPr>
        <w:t>、难点请标注★）</w:t>
      </w:r>
    </w:p>
    <w:p w:rsidR="00CF5DDB" w:rsidRDefault="00A1323C">
      <w:pPr>
        <w:spacing w:line="360" w:lineRule="exact"/>
        <w:ind w:firstLineChars="200" w:firstLine="42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黑体" w:eastAsia="黑体" w:hAnsi="黑体" w:cs="仿宋" w:hint="eastAsia"/>
          <w:bCs/>
        </w:rPr>
        <w:t>第一章</w:t>
      </w:r>
      <w:r>
        <w:rPr>
          <w:rFonts w:ascii="宋体" w:eastAsia="宋体" w:hAnsi="宋体" w:cs="仿宋"/>
          <w:bCs/>
        </w:rPr>
        <w:t>************</w:t>
      </w:r>
      <w:r>
        <w:rPr>
          <w:rFonts w:ascii="黑体" w:eastAsia="黑体" w:hAnsi="黑体" w:cs="仿宋" w:hint="eastAsia"/>
          <w:bCs/>
        </w:rPr>
        <w:t>（支撑课程目标n）</w:t>
      </w:r>
      <w:r>
        <w:rPr>
          <w:rFonts w:ascii="宋体" w:hAnsi="宋体" w:hint="eastAsia"/>
          <w:bCs/>
          <w:color w:val="FF0000"/>
          <w:szCs w:val="21"/>
        </w:rPr>
        <w:t>（章标题</w:t>
      </w:r>
      <w:r>
        <w:rPr>
          <w:rFonts w:ascii="宋体" w:eastAsia="宋体" w:hAnsi="宋体" w:hint="eastAsia"/>
          <w:bCs/>
          <w:color w:val="FF0000"/>
          <w:szCs w:val="21"/>
        </w:rPr>
        <w:t>5</w:t>
      </w:r>
      <w:r>
        <w:rPr>
          <w:rFonts w:ascii="宋体" w:hAnsi="宋体" w:hint="eastAsia"/>
          <w:bCs/>
          <w:color w:val="FF0000"/>
          <w:szCs w:val="21"/>
        </w:rPr>
        <w:t>号黑体</w:t>
      </w:r>
      <w:r>
        <w:rPr>
          <w:rFonts w:ascii="宋体" w:eastAsia="宋体" w:hAnsi="宋体" w:cs="宋体" w:hint="eastAsia"/>
          <w:bCs/>
          <w:color w:val="FF0000"/>
          <w:szCs w:val="21"/>
        </w:rPr>
        <w:t>。下同</w:t>
      </w:r>
      <w:r>
        <w:rPr>
          <w:rFonts w:ascii="宋体" w:hAnsi="宋体" w:hint="eastAsia"/>
          <w:bCs/>
          <w:color w:val="FF0000"/>
          <w:szCs w:val="21"/>
        </w:rPr>
        <w:t>）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第一节</w:t>
      </w:r>
      <w:r>
        <w:rPr>
          <w:rFonts w:ascii="宋体" w:eastAsia="宋体" w:hAnsi="宋体" w:cs="仿宋"/>
          <w:bCs/>
        </w:rPr>
        <w:t>************</w:t>
      </w:r>
      <w:r>
        <w:rPr>
          <w:rFonts w:ascii="宋体" w:eastAsia="宋体" w:hAnsi="宋体" w:cs="宋体" w:hint="eastAsia"/>
          <w:bCs/>
          <w:szCs w:val="21"/>
        </w:rPr>
        <w:t>（</w:t>
      </w:r>
      <w:r>
        <w:rPr>
          <w:rFonts w:ascii="宋体" w:eastAsia="宋体" w:hAnsi="宋体" w:cs="仿宋" w:hint="eastAsia"/>
          <w:bCs/>
        </w:rPr>
        <w:t xml:space="preserve">学时： </w:t>
      </w:r>
      <w:r>
        <w:rPr>
          <w:rFonts w:ascii="宋体" w:eastAsia="宋体" w:hAnsi="宋体" w:cs="仿宋"/>
          <w:bCs/>
        </w:rPr>
        <w:t xml:space="preserve">  </w:t>
      </w:r>
      <w:r>
        <w:rPr>
          <w:rFonts w:ascii="宋体" w:eastAsia="宋体" w:hAnsi="宋体" w:cs="宋体" w:hint="eastAsia"/>
          <w:bCs/>
          <w:szCs w:val="21"/>
        </w:rPr>
        <w:t>）</w:t>
      </w:r>
      <w:r>
        <w:rPr>
          <w:rFonts w:ascii="宋体" w:hAnsi="宋体" w:hint="eastAsia"/>
          <w:color w:val="FF0000"/>
          <w:szCs w:val="21"/>
        </w:rPr>
        <w:t>（</w:t>
      </w:r>
      <w:r>
        <w:rPr>
          <w:rFonts w:ascii="宋体" w:hAnsi="宋体" w:hint="eastAsia"/>
          <w:bCs/>
          <w:color w:val="FF0000"/>
          <w:szCs w:val="21"/>
        </w:rPr>
        <w:t>第×节、知识点后退</w:t>
      </w:r>
      <w:r>
        <w:rPr>
          <w:rFonts w:ascii="宋体" w:eastAsia="宋体" w:hAnsi="宋体" w:hint="eastAsia"/>
          <w:bCs/>
          <w:color w:val="FF0000"/>
          <w:szCs w:val="21"/>
        </w:rPr>
        <w:t>4</w:t>
      </w:r>
      <w:r>
        <w:rPr>
          <w:rFonts w:ascii="宋体" w:hAnsi="宋体" w:hint="eastAsia"/>
          <w:bCs/>
          <w:color w:val="FF0000"/>
          <w:szCs w:val="21"/>
        </w:rPr>
        <w:t>字</w:t>
      </w:r>
      <w:r>
        <w:rPr>
          <w:rFonts w:ascii="宋体" w:eastAsia="宋体" w:hAnsi="宋体" w:hint="eastAsia"/>
          <w:bCs/>
          <w:color w:val="FF0000"/>
          <w:szCs w:val="21"/>
        </w:rPr>
        <w:t>，5</w:t>
      </w:r>
      <w:r>
        <w:rPr>
          <w:rFonts w:ascii="宋体" w:hAnsi="宋体" w:hint="eastAsia"/>
          <w:bCs/>
          <w:color w:val="FF0000"/>
          <w:szCs w:val="21"/>
        </w:rPr>
        <w:t>号宋体</w:t>
      </w:r>
      <w:r>
        <w:rPr>
          <w:rFonts w:ascii="宋体" w:eastAsia="宋体" w:hAnsi="宋体" w:cs="宋体" w:hint="eastAsia"/>
          <w:bCs/>
          <w:color w:val="FF0000"/>
          <w:szCs w:val="21"/>
        </w:rPr>
        <w:t>。下同</w:t>
      </w:r>
      <w:r>
        <w:rPr>
          <w:rFonts w:ascii="宋体" w:hAnsi="宋体" w:hint="eastAsia"/>
          <w:bCs/>
          <w:color w:val="FF0000"/>
          <w:szCs w:val="21"/>
        </w:rPr>
        <w:t>）</w:t>
      </w:r>
    </w:p>
    <w:p w:rsidR="00CF5DDB" w:rsidRDefault="00A1323C">
      <w:pPr>
        <w:spacing w:line="360" w:lineRule="exact"/>
        <w:ind w:firstLineChars="200" w:firstLine="42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宋体" w:eastAsia="宋体" w:hAnsi="宋体" w:cs="仿宋" w:hint="eastAsia"/>
          <w:bCs/>
        </w:rPr>
        <w:t>知识点：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</w:p>
    <w:p w:rsidR="00CF5DDB" w:rsidRDefault="00A1323C">
      <w:pPr>
        <w:spacing w:line="360" w:lineRule="exact"/>
        <w:ind w:firstLineChars="405" w:firstLine="85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1.******</w:t>
      </w:r>
    </w:p>
    <w:p w:rsidR="00CF5DDB" w:rsidRDefault="00A1323C">
      <w:pPr>
        <w:spacing w:line="360" w:lineRule="exact"/>
        <w:ind w:firstLineChars="405" w:firstLine="85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2.******</w:t>
      </w:r>
    </w:p>
    <w:p w:rsidR="00CF5DDB" w:rsidRDefault="00A1323C">
      <w:pPr>
        <w:spacing w:line="360" w:lineRule="exact"/>
        <w:ind w:firstLineChars="400" w:firstLine="84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教学方法：</w:t>
      </w:r>
    </w:p>
    <w:p w:rsidR="00CF5DDB" w:rsidRDefault="00A1323C">
      <w:pPr>
        <w:pStyle w:val="a7"/>
        <w:spacing w:before="0" w:beforeAutospacing="0" w:after="0" w:afterAutospacing="0" w:line="360" w:lineRule="exact"/>
        <w:ind w:firstLineChars="405" w:firstLine="850"/>
        <w:rPr>
          <w:rFonts w:eastAsia="宋体" w:cs="仿宋"/>
          <w:bCs/>
          <w:kern w:val="2"/>
          <w:sz w:val="21"/>
        </w:rPr>
      </w:pPr>
      <w:r>
        <w:rPr>
          <w:rFonts w:eastAsia="宋体" w:cs="仿宋" w:hint="eastAsia"/>
          <w:bCs/>
          <w:kern w:val="2"/>
          <w:sz w:val="21"/>
        </w:rPr>
        <w:t>......</w:t>
      </w:r>
    </w:p>
    <w:p w:rsidR="00CF5DDB" w:rsidRDefault="00A1323C">
      <w:pPr>
        <w:pStyle w:val="a7"/>
        <w:spacing w:before="0" w:beforeAutospacing="0" w:after="0" w:afterAutospacing="0" w:line="360" w:lineRule="exact"/>
        <w:ind w:firstLineChars="405" w:firstLine="850"/>
        <w:rPr>
          <w:rFonts w:eastAsia="宋体" w:cs="仿宋"/>
          <w:bCs/>
          <w:kern w:val="2"/>
          <w:sz w:val="21"/>
        </w:rPr>
      </w:pPr>
      <w:r>
        <w:rPr>
          <w:rFonts w:eastAsia="宋体" w:cs="仿宋" w:hint="eastAsia"/>
          <w:bCs/>
          <w:kern w:val="2"/>
          <w:sz w:val="21"/>
        </w:rPr>
        <w:t>......</w:t>
      </w:r>
    </w:p>
    <w:p w:rsidR="00CF5DDB" w:rsidRDefault="00A1323C">
      <w:pPr>
        <w:spacing w:line="360" w:lineRule="exact"/>
        <w:ind w:firstLineChars="202" w:firstLine="424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要求学生：</w:t>
      </w:r>
    </w:p>
    <w:p w:rsidR="00CF5DDB" w:rsidRDefault="00CF5DDB">
      <w:pPr>
        <w:spacing w:line="360" w:lineRule="exact"/>
        <w:ind w:firstLineChars="202" w:firstLine="424"/>
        <w:rPr>
          <w:rFonts w:ascii="宋体" w:eastAsia="宋体" w:hAnsi="宋体" w:cs="仿宋"/>
          <w:bCs/>
        </w:rPr>
      </w:pPr>
    </w:p>
    <w:p w:rsidR="00CF5DDB" w:rsidRPr="008945D7" w:rsidRDefault="00A1323C">
      <w:pPr>
        <w:spacing w:line="360" w:lineRule="exact"/>
        <w:ind w:firstLineChars="150" w:firstLine="315"/>
        <w:rPr>
          <w:rFonts w:ascii="宋体" w:eastAsia="宋体" w:hAnsi="宋体" w:cs="仿宋"/>
          <w:bCs/>
          <w:color w:val="FF0000"/>
        </w:rPr>
      </w:pPr>
      <w:r>
        <w:rPr>
          <w:rFonts w:ascii="宋体" w:eastAsia="宋体" w:hAnsi="宋体" w:cs="仿宋" w:hint="eastAsia"/>
          <w:bCs/>
        </w:rPr>
        <w:t>（二）理论课/技术课/实验、</w:t>
      </w:r>
      <w:r w:rsidR="00AB544E" w:rsidRPr="008945D7">
        <w:rPr>
          <w:rFonts w:ascii="宋体" w:eastAsia="宋体" w:hAnsi="宋体" w:cs="仿宋" w:hint="eastAsia"/>
          <w:bCs/>
          <w:color w:val="FF0000"/>
          <w:highlight w:val="yellow"/>
        </w:rPr>
        <w:t>实训</w:t>
      </w:r>
      <w:r w:rsidRPr="008945D7">
        <w:rPr>
          <w:rFonts w:ascii="宋体" w:eastAsia="宋体" w:hAnsi="宋体" w:cs="仿宋" w:hint="eastAsia"/>
          <w:bCs/>
          <w:color w:val="FF0000"/>
          <w:highlight w:val="yellow"/>
        </w:rPr>
        <w:t>课</w:t>
      </w:r>
    </w:p>
    <w:p w:rsidR="00CF5DDB" w:rsidRDefault="00A1323C">
      <w:pPr>
        <w:spacing w:line="360" w:lineRule="exact"/>
        <w:ind w:firstLineChars="150" w:firstLine="315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（重点请标注</w:t>
      </w:r>
      <w:r>
        <w:rPr>
          <w:rFonts w:ascii="宋体" w:eastAsia="宋体" w:hAnsi="宋体" w:cs="仿宋" w:hint="eastAsia"/>
          <w:bCs/>
        </w:rPr>
        <w:sym w:font="Wingdings 2" w:char="F0B2"/>
      </w:r>
      <w:r>
        <w:rPr>
          <w:rFonts w:ascii="宋体" w:eastAsia="宋体" w:hAnsi="宋体" w:cs="仿宋" w:hint="eastAsia"/>
          <w:bCs/>
        </w:rPr>
        <w:t>、难点请标注★）</w:t>
      </w:r>
    </w:p>
    <w:p w:rsidR="00CF5DDB" w:rsidRDefault="00A1323C">
      <w:pPr>
        <w:spacing w:line="360" w:lineRule="exact"/>
        <w:ind w:firstLineChars="200" w:firstLine="420"/>
        <w:rPr>
          <w:rFonts w:ascii="仿宋" w:eastAsia="宋体" w:hAnsi="仿宋" w:cs="仿宋"/>
          <w:bCs/>
          <w:color w:val="000000"/>
          <w:sz w:val="24"/>
        </w:rPr>
      </w:pPr>
      <w:r>
        <w:rPr>
          <w:rFonts w:ascii="黑体" w:eastAsia="黑体" w:hAnsi="黑体" w:cs="仿宋" w:hint="eastAsia"/>
          <w:bCs/>
        </w:rPr>
        <w:t>第二章</w:t>
      </w:r>
      <w:r>
        <w:rPr>
          <w:rFonts w:ascii="宋体" w:eastAsia="宋体" w:hAnsi="宋体" w:cs="仿宋"/>
          <w:bCs/>
        </w:rPr>
        <w:t>************</w:t>
      </w:r>
      <w:r>
        <w:rPr>
          <w:rFonts w:ascii="黑体" w:eastAsia="黑体" w:hAnsi="黑体" w:cs="仿宋" w:hint="eastAsia"/>
          <w:bCs/>
        </w:rPr>
        <w:t>（支撑课程目标n）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第一节</w:t>
      </w:r>
      <w:r>
        <w:rPr>
          <w:rFonts w:ascii="宋体" w:eastAsia="宋体" w:hAnsi="宋体" w:cs="仿宋"/>
          <w:bCs/>
        </w:rPr>
        <w:t>************</w:t>
      </w:r>
      <w:r>
        <w:rPr>
          <w:rFonts w:ascii="宋体" w:eastAsia="宋体" w:hAnsi="宋体" w:cs="宋体" w:hint="eastAsia"/>
          <w:bCs/>
          <w:szCs w:val="21"/>
        </w:rPr>
        <w:t>（</w:t>
      </w:r>
      <w:r>
        <w:rPr>
          <w:rFonts w:ascii="宋体" w:eastAsia="宋体" w:hAnsi="宋体" w:cs="仿宋" w:hint="eastAsia"/>
          <w:bCs/>
        </w:rPr>
        <w:t xml:space="preserve">学时： </w:t>
      </w:r>
      <w:r>
        <w:rPr>
          <w:rFonts w:ascii="宋体" w:eastAsia="宋体" w:hAnsi="宋体" w:cs="仿宋"/>
          <w:bCs/>
        </w:rPr>
        <w:t xml:space="preserve">  </w:t>
      </w:r>
      <w:r>
        <w:rPr>
          <w:rFonts w:ascii="宋体" w:eastAsia="宋体" w:hAnsi="宋体" w:cs="宋体" w:hint="eastAsia"/>
          <w:bCs/>
          <w:szCs w:val="21"/>
        </w:rPr>
        <w:t>）</w:t>
      </w:r>
    </w:p>
    <w:p w:rsidR="00CF5DDB" w:rsidRDefault="00A1323C">
      <w:pPr>
        <w:spacing w:line="360" w:lineRule="exact"/>
        <w:ind w:firstLineChars="200" w:firstLine="42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宋体" w:eastAsia="宋体" w:hAnsi="宋体" w:cs="仿宋" w:hint="eastAsia"/>
          <w:bCs/>
        </w:rPr>
        <w:t>知识点：</w:t>
      </w:r>
    </w:p>
    <w:p w:rsidR="00CF5DDB" w:rsidRDefault="00A1323C">
      <w:pPr>
        <w:spacing w:line="360" w:lineRule="exact"/>
        <w:ind w:firstLineChars="405" w:firstLine="85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1.******</w:t>
      </w:r>
    </w:p>
    <w:p w:rsidR="00CF5DDB" w:rsidRDefault="00A1323C">
      <w:pPr>
        <w:spacing w:line="360" w:lineRule="exact"/>
        <w:ind w:firstLineChars="405" w:firstLine="85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2.******</w:t>
      </w:r>
    </w:p>
    <w:p w:rsidR="00CF5DDB" w:rsidRDefault="00A1323C">
      <w:pPr>
        <w:spacing w:line="360" w:lineRule="exact"/>
        <w:ind w:firstLineChars="400" w:firstLine="84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教学方法：</w:t>
      </w:r>
    </w:p>
    <w:p w:rsidR="00CF5DDB" w:rsidRDefault="00A1323C">
      <w:pPr>
        <w:pStyle w:val="a7"/>
        <w:spacing w:before="0" w:beforeAutospacing="0" w:after="0" w:afterAutospacing="0" w:line="360" w:lineRule="exact"/>
        <w:ind w:firstLineChars="405" w:firstLine="850"/>
        <w:rPr>
          <w:rFonts w:eastAsia="宋体" w:cs="仿宋"/>
          <w:bCs/>
          <w:kern w:val="2"/>
          <w:sz w:val="21"/>
        </w:rPr>
      </w:pPr>
      <w:r>
        <w:rPr>
          <w:rFonts w:eastAsia="宋体" w:cs="仿宋" w:hint="eastAsia"/>
          <w:bCs/>
          <w:kern w:val="2"/>
          <w:sz w:val="21"/>
        </w:rPr>
        <w:t>......</w:t>
      </w:r>
    </w:p>
    <w:p w:rsidR="00CF5DDB" w:rsidRDefault="00A1323C">
      <w:pPr>
        <w:pStyle w:val="a7"/>
        <w:spacing w:before="0" w:beforeAutospacing="0" w:after="0" w:afterAutospacing="0" w:line="360" w:lineRule="exact"/>
        <w:ind w:firstLineChars="405" w:firstLine="850"/>
        <w:rPr>
          <w:rFonts w:eastAsia="宋体" w:cs="仿宋"/>
          <w:bCs/>
          <w:kern w:val="2"/>
          <w:sz w:val="21"/>
        </w:rPr>
      </w:pPr>
      <w:r>
        <w:rPr>
          <w:rFonts w:eastAsia="宋体" w:cs="仿宋" w:hint="eastAsia"/>
          <w:bCs/>
          <w:kern w:val="2"/>
          <w:sz w:val="21"/>
        </w:rPr>
        <w:t>......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要求学生：</w:t>
      </w:r>
    </w:p>
    <w:p w:rsidR="00CF5DDB" w:rsidRDefault="00A1323C" w:rsidP="003153A5">
      <w:pPr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 xml:space="preserve">   </w:t>
      </w:r>
    </w:p>
    <w:p w:rsidR="00CF5DDB" w:rsidRDefault="00A1323C">
      <w:pPr>
        <w:spacing w:beforeLines="50" w:before="156" w:afterLines="50" w:after="156"/>
        <w:ind w:firstLineChars="196" w:firstLine="47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五、教学策略与方法</w:t>
      </w:r>
    </w:p>
    <w:p w:rsidR="00CF5DDB" w:rsidRDefault="00CF5DDB">
      <w:pPr>
        <w:spacing w:line="240" w:lineRule="exact"/>
        <w:ind w:firstLineChars="200" w:firstLine="300"/>
        <w:rPr>
          <w:rFonts w:ascii="宋体" w:eastAsia="宋体" w:hAnsi="宋体" w:cs="仿宋"/>
          <w:bCs/>
          <w:sz w:val="15"/>
          <w:szCs w:val="15"/>
        </w:rPr>
      </w:pP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提出适合本课程教学活动所运用的主要教学手段和方法，教学方法应对以下内容清晰描述：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1.采用哪些教学手段与方法？如何组织？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2.如何理论联系实际培养学生各方面的能力？</w:t>
      </w:r>
    </w:p>
    <w:p w:rsidR="00CF5DDB" w:rsidRDefault="00CF5DDB">
      <w:pPr>
        <w:pStyle w:val="a7"/>
        <w:spacing w:before="0" w:beforeAutospacing="0" w:after="0" w:afterAutospacing="0" w:line="240" w:lineRule="exact"/>
        <w:rPr>
          <w:rFonts w:ascii="黑体" w:eastAsia="黑体" w:hAnsi="黑体" w:cs="黑体"/>
          <w:bCs/>
          <w:kern w:val="2"/>
          <w:sz w:val="15"/>
          <w:szCs w:val="15"/>
        </w:rPr>
      </w:pPr>
    </w:p>
    <w:p w:rsidR="00CF5DDB" w:rsidRDefault="00A1323C">
      <w:pPr>
        <w:spacing w:beforeLines="50" w:before="156" w:afterLines="50" w:after="156"/>
        <w:ind w:firstLineChars="196" w:firstLine="47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六、考核方式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强调</w:t>
      </w:r>
      <w:r>
        <w:rPr>
          <w:rFonts w:ascii="宋体" w:eastAsia="宋体" w:hAnsi="宋体" w:cs="仿宋"/>
          <w:bCs/>
        </w:rPr>
        <w:t>过程</w:t>
      </w:r>
      <w:r>
        <w:rPr>
          <w:rFonts w:ascii="宋体" w:eastAsia="宋体" w:hAnsi="宋体" w:cs="仿宋" w:hint="eastAsia"/>
          <w:bCs/>
        </w:rPr>
        <w:t>性评价、</w:t>
      </w:r>
      <w:r>
        <w:rPr>
          <w:rFonts w:ascii="宋体" w:eastAsia="宋体" w:hAnsi="宋体" w:cs="仿宋"/>
          <w:bCs/>
        </w:rPr>
        <w:t>表现型评价与</w:t>
      </w:r>
      <w:r w:rsidR="005D01E4">
        <w:rPr>
          <w:rFonts w:ascii="宋体" w:eastAsia="宋体" w:hAnsi="宋体" w:cs="仿宋" w:hint="eastAsia"/>
          <w:bCs/>
        </w:rPr>
        <w:t>终结</w:t>
      </w:r>
      <w:r>
        <w:rPr>
          <w:rFonts w:ascii="宋体" w:eastAsia="宋体" w:hAnsi="宋体" w:cs="仿宋"/>
          <w:bCs/>
        </w:rPr>
        <w:t>性评价相结合，</w:t>
      </w:r>
      <w:r>
        <w:rPr>
          <w:rFonts w:ascii="宋体" w:eastAsia="宋体" w:hAnsi="宋体" w:cs="仿宋" w:hint="eastAsia"/>
          <w:bCs/>
        </w:rPr>
        <w:t>如考勤、作业1</w:t>
      </w:r>
      <w:r>
        <w:rPr>
          <w:rFonts w:ascii="宋体" w:eastAsia="宋体" w:hAnsi="宋体" w:cs="仿宋"/>
          <w:bCs/>
        </w:rPr>
        <w:t>…n</w:t>
      </w:r>
      <w:r>
        <w:rPr>
          <w:rFonts w:ascii="宋体" w:eastAsia="宋体" w:hAnsi="宋体" w:cs="仿宋" w:hint="eastAsia"/>
          <w:bCs/>
        </w:rPr>
        <w:t>、设计、实验</w:t>
      </w:r>
      <w:r>
        <w:rPr>
          <w:rFonts w:ascii="宋体" w:eastAsia="宋体" w:hAnsi="宋体" w:cs="仿宋"/>
          <w:bCs/>
        </w:rPr>
        <w:t>…</w:t>
      </w:r>
      <w:r>
        <w:rPr>
          <w:rFonts w:ascii="宋体" w:eastAsia="宋体" w:hAnsi="宋体" w:cs="仿宋" w:hint="eastAsia"/>
          <w:bCs/>
        </w:rPr>
        <w:t>期中考试、期末考试等</w:t>
      </w:r>
      <w:r>
        <w:rPr>
          <w:rFonts w:ascii="宋体" w:eastAsia="宋体" w:hAnsi="宋体" w:cs="仿宋"/>
          <w:bCs/>
        </w:rPr>
        <w:t>多种</w:t>
      </w:r>
      <w:r>
        <w:rPr>
          <w:rFonts w:ascii="宋体" w:eastAsia="宋体" w:hAnsi="宋体" w:cs="仿宋" w:hint="eastAsia"/>
          <w:bCs/>
        </w:rPr>
        <w:t>评价</w:t>
      </w:r>
      <w:r>
        <w:rPr>
          <w:rFonts w:ascii="宋体" w:eastAsia="宋体" w:hAnsi="宋体" w:cs="仿宋"/>
          <w:bCs/>
        </w:rPr>
        <w:t>方式</w:t>
      </w:r>
      <w:r>
        <w:rPr>
          <w:rFonts w:ascii="宋体" w:eastAsia="宋体" w:hAnsi="宋体" w:cs="仿宋" w:hint="eastAsia"/>
          <w:bCs/>
        </w:rPr>
        <w:t>。并对</w:t>
      </w:r>
      <w:r>
        <w:rPr>
          <w:rFonts w:ascii="宋体" w:eastAsia="宋体" w:hAnsi="宋体" w:cs="仿宋"/>
          <w:bCs/>
        </w:rPr>
        <w:t>课程目标达成情况进行</w:t>
      </w:r>
      <w:r>
        <w:rPr>
          <w:rFonts w:ascii="宋体" w:eastAsia="宋体" w:hAnsi="宋体" w:cs="仿宋" w:hint="eastAsia"/>
          <w:bCs/>
        </w:rPr>
        <w:t>描述</w:t>
      </w:r>
      <w:r>
        <w:rPr>
          <w:rFonts w:ascii="宋体" w:eastAsia="宋体" w:hAnsi="宋体" w:cs="仿宋"/>
          <w:bCs/>
        </w:rPr>
        <w:t>。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1</w:t>
      </w:r>
      <w:r>
        <w:rPr>
          <w:rFonts w:ascii="宋体" w:eastAsia="宋体" w:hAnsi="宋体" w:cs="仿宋"/>
          <w:bCs/>
        </w:rPr>
        <w:t>.</w:t>
      </w:r>
      <w:r>
        <w:rPr>
          <w:rFonts w:ascii="宋体" w:eastAsia="宋体" w:hAnsi="宋体" w:cs="仿宋" w:hint="eastAsia"/>
          <w:bCs/>
        </w:rPr>
        <w:t>应明确表述所采取的多样化考核方式以及各考核方式所占比例，</w:t>
      </w:r>
      <w:r>
        <w:rPr>
          <w:rFonts w:ascii="宋体" w:eastAsia="宋体" w:hAnsi="宋体" w:cs="仿宋"/>
          <w:bCs/>
        </w:rPr>
        <w:t>考核方式能有效评价学生的能力</w:t>
      </w:r>
      <w:r>
        <w:rPr>
          <w:rFonts w:ascii="宋体" w:eastAsia="宋体" w:hAnsi="宋体" w:cs="仿宋" w:hint="eastAsia"/>
          <w:bCs/>
        </w:rPr>
        <w:t>，</w:t>
      </w:r>
      <w:r>
        <w:rPr>
          <w:rFonts w:ascii="宋体" w:eastAsia="宋体" w:hAnsi="宋体" w:cs="仿宋"/>
          <w:bCs/>
        </w:rPr>
        <w:t>分数分布体现</w:t>
      </w:r>
      <w:r>
        <w:rPr>
          <w:rFonts w:ascii="宋体" w:eastAsia="宋体" w:hAnsi="宋体" w:cs="仿宋" w:hint="eastAsia"/>
          <w:bCs/>
        </w:rPr>
        <w:t>课程目标的</w:t>
      </w:r>
      <w:r>
        <w:rPr>
          <w:rFonts w:ascii="宋体" w:eastAsia="宋体" w:hAnsi="宋体" w:cs="仿宋"/>
          <w:bCs/>
        </w:rPr>
        <w:t>重心</w:t>
      </w:r>
      <w:r>
        <w:rPr>
          <w:rFonts w:ascii="宋体" w:eastAsia="宋体" w:hAnsi="宋体" w:cs="仿宋" w:hint="eastAsia"/>
          <w:bCs/>
        </w:rPr>
        <w:t>。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2</w:t>
      </w:r>
      <w:r>
        <w:rPr>
          <w:rFonts w:ascii="宋体" w:eastAsia="宋体" w:hAnsi="宋体" w:cs="仿宋"/>
          <w:bCs/>
        </w:rPr>
        <w:t>.</w:t>
      </w:r>
      <w:r>
        <w:rPr>
          <w:rFonts w:ascii="宋体" w:eastAsia="宋体" w:hAnsi="宋体" w:cs="仿宋" w:hint="eastAsia"/>
          <w:bCs/>
        </w:rPr>
        <w:t>明确各课程目标是通过何种方式考核实现，</w:t>
      </w:r>
      <w:proofErr w:type="gramStart"/>
      <w:r>
        <w:rPr>
          <w:rFonts w:ascii="宋体" w:eastAsia="宋体" w:hAnsi="宋体" w:cs="仿宋" w:hint="eastAsia"/>
          <w:bCs/>
        </w:rPr>
        <w:t>且考核</w:t>
      </w:r>
      <w:proofErr w:type="gramEnd"/>
      <w:r>
        <w:rPr>
          <w:rFonts w:ascii="宋体" w:eastAsia="宋体" w:hAnsi="宋体" w:cs="仿宋" w:hint="eastAsia"/>
          <w:bCs/>
        </w:rPr>
        <w:t>内容应能支撑所有课程目标。</w:t>
      </w:r>
    </w:p>
    <w:p w:rsidR="00CF5DDB" w:rsidRDefault="00A1323C">
      <w:pPr>
        <w:widowControl/>
        <w:spacing w:beforeLines="100" w:before="312" w:afterLines="50" w:after="156" w:line="360" w:lineRule="exact"/>
        <w:jc w:val="center"/>
        <w:rPr>
          <w:rFonts w:ascii="仿宋" w:eastAsia="仿宋" w:hAnsi="仿宋" w:cs="黑体"/>
          <w:bCs/>
          <w:sz w:val="24"/>
        </w:rPr>
      </w:pPr>
      <w:r>
        <w:rPr>
          <w:rFonts w:ascii="仿宋" w:eastAsia="仿宋" w:hAnsi="仿宋" w:cs="黑体" w:hint="eastAsia"/>
          <w:bCs/>
          <w:sz w:val="24"/>
        </w:rPr>
        <w:t>表</w:t>
      </w:r>
      <w:r>
        <w:rPr>
          <w:rFonts w:ascii="仿宋" w:eastAsia="仿宋" w:hAnsi="仿宋" w:cs="黑体"/>
          <w:bCs/>
          <w:sz w:val="24"/>
        </w:rPr>
        <w:t>2</w:t>
      </w:r>
      <w:r>
        <w:rPr>
          <w:rFonts w:ascii="仿宋" w:eastAsia="仿宋" w:hAnsi="仿宋" w:cs="黑体" w:hint="eastAsia"/>
          <w:bCs/>
          <w:sz w:val="24"/>
        </w:rPr>
        <w:t>：课程目标与考核方式对应关系（示例）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96"/>
        <w:gridCol w:w="1449"/>
        <w:gridCol w:w="1559"/>
        <w:gridCol w:w="1559"/>
        <w:gridCol w:w="1559"/>
        <w:gridCol w:w="1004"/>
      </w:tblGrid>
      <w:tr w:rsidR="00D13647" w:rsidRPr="00641481" w:rsidTr="00D13647">
        <w:trPr>
          <w:cantSplit/>
          <w:trHeight w:val="740"/>
          <w:tblHeader/>
          <w:jc w:val="center"/>
        </w:trPr>
        <w:tc>
          <w:tcPr>
            <w:tcW w:w="1796" w:type="dxa"/>
            <w:tcBorders>
              <w:tl2br w:val="single" w:sz="12" w:space="0" w:color="auto"/>
            </w:tcBorders>
            <w:shd w:val="clear" w:color="auto" w:fill="auto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 xml:space="preserve"> </w:t>
            </w:r>
            <w:r w:rsidRPr="00D13647">
              <w:rPr>
                <w:rFonts w:ascii="宋体" w:eastAsia="宋体" w:hAnsi="宋体"/>
                <w:b/>
                <w:sz w:val="18"/>
                <w:szCs w:val="18"/>
              </w:rPr>
              <w:t xml:space="preserve">      </w:t>
            </w: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考核方式</w:t>
            </w:r>
          </w:p>
          <w:p w:rsidR="00D13647" w:rsidRPr="00D13647" w:rsidRDefault="00D13647" w:rsidP="006F05F2">
            <w:pPr>
              <w:autoSpaceDE w:val="0"/>
              <w:autoSpaceDN w:val="0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课程目标</w:t>
            </w:r>
          </w:p>
        </w:tc>
        <w:tc>
          <w:tcPr>
            <w:tcW w:w="144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考核方式1及考核细则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考核方式</w:t>
            </w:r>
            <w:r w:rsidRPr="00D13647">
              <w:rPr>
                <w:rFonts w:ascii="宋体" w:eastAsia="宋体" w:hAnsi="宋体"/>
                <w:b/>
                <w:sz w:val="18"/>
                <w:szCs w:val="18"/>
              </w:rPr>
              <w:t>2</w:t>
            </w: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及考核细则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考核方式</w:t>
            </w:r>
            <w:r w:rsidRPr="00D13647">
              <w:rPr>
                <w:rFonts w:ascii="宋体" w:eastAsia="宋体" w:hAnsi="宋体"/>
                <w:b/>
                <w:sz w:val="18"/>
                <w:szCs w:val="18"/>
              </w:rPr>
              <w:t>3</w:t>
            </w: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及考核细则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考核方式4及考核细则</w:t>
            </w:r>
          </w:p>
        </w:tc>
        <w:tc>
          <w:tcPr>
            <w:tcW w:w="1004" w:type="dxa"/>
            <w:vAlign w:val="center"/>
          </w:tcPr>
          <w:p w:rsidR="00D13647" w:rsidRPr="00D13647" w:rsidRDefault="00D13647" w:rsidP="00D13647">
            <w:pPr>
              <w:widowControl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总成绩</w:t>
            </w:r>
          </w:p>
        </w:tc>
      </w:tr>
      <w:tr w:rsidR="00D13647" w:rsidRPr="00641481" w:rsidTr="00D13647">
        <w:trPr>
          <w:cantSplit/>
          <w:trHeight w:val="662"/>
          <w:tblHeader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/>
                <w:b/>
                <w:sz w:val="18"/>
                <w:szCs w:val="18"/>
              </w:rPr>
              <w:t>课程目标</w:t>
            </w: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D13647" w:rsidRPr="00D13647" w:rsidRDefault="00D13647" w:rsidP="006F05F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Default="00D13647" w:rsidP="006F05F2">
            <w:pPr>
              <w:jc w:val="center"/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004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D13647" w:rsidRPr="00641481" w:rsidTr="00D13647">
        <w:trPr>
          <w:cantSplit/>
          <w:trHeight w:val="662"/>
          <w:tblHeader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/>
                <w:b/>
                <w:sz w:val="18"/>
                <w:szCs w:val="18"/>
              </w:rPr>
              <w:t>课程目标2</w:t>
            </w:r>
          </w:p>
        </w:tc>
        <w:tc>
          <w:tcPr>
            <w:tcW w:w="144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Default="00D13647" w:rsidP="006F05F2">
            <w:pPr>
              <w:jc w:val="center"/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004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D13647" w:rsidRPr="00641481" w:rsidTr="00D13647">
        <w:trPr>
          <w:cantSplit/>
          <w:trHeight w:val="662"/>
          <w:tblHeader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/>
                <w:b/>
                <w:sz w:val="18"/>
                <w:szCs w:val="18"/>
              </w:rPr>
              <w:t>课程目标3</w:t>
            </w:r>
          </w:p>
        </w:tc>
        <w:tc>
          <w:tcPr>
            <w:tcW w:w="144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3647" w:rsidRDefault="00D13647" w:rsidP="006F05F2">
            <w:pPr>
              <w:jc w:val="center"/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004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D13647" w:rsidRPr="00641481" w:rsidTr="00D13647">
        <w:trPr>
          <w:cantSplit/>
          <w:trHeight w:val="662"/>
          <w:tblHeader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/>
                <w:b/>
                <w:sz w:val="18"/>
                <w:szCs w:val="18"/>
              </w:rPr>
              <w:t>课程目标4</w:t>
            </w:r>
          </w:p>
        </w:tc>
        <w:tc>
          <w:tcPr>
            <w:tcW w:w="144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Default="00D13647" w:rsidP="006F05F2">
            <w:pPr>
              <w:jc w:val="center"/>
            </w:pPr>
            <w:r w:rsidRPr="00D13647"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D13647" w:rsidRPr="00641481" w:rsidTr="00D13647">
        <w:trPr>
          <w:cantSplit/>
          <w:trHeight w:val="662"/>
          <w:tblHeader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  <w:r w:rsidRPr="00D13647">
              <w:rPr>
                <w:rFonts w:ascii="宋体" w:eastAsia="宋体" w:hAnsi="宋体" w:hint="eastAsia"/>
                <w:b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144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jc w:val="center"/>
              <w:rPr>
                <w:rFonts w:ascii="宋体" w:eastAsia="宋体" w:hAnsi="宋体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D13647" w:rsidRPr="00D13647" w:rsidRDefault="00D13647" w:rsidP="006F05F2">
            <w:pPr>
              <w:autoSpaceDE w:val="0"/>
              <w:autoSpaceDN w:val="0"/>
              <w:jc w:val="center"/>
              <w:textAlignment w:val="bottom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</w:tbl>
    <w:p w:rsidR="00D13647" w:rsidRDefault="00D13647">
      <w:pPr>
        <w:spacing w:beforeLines="100" w:before="312" w:afterLines="50" w:after="156"/>
        <w:ind w:firstLineChars="196" w:firstLine="470"/>
        <w:rPr>
          <w:rFonts w:ascii="黑体" w:eastAsia="黑体" w:hAnsi="黑体" w:cs="黑体"/>
          <w:bCs/>
          <w:sz w:val="24"/>
        </w:rPr>
      </w:pPr>
    </w:p>
    <w:p w:rsidR="00CF5DDB" w:rsidRDefault="00A1323C">
      <w:pPr>
        <w:spacing w:beforeLines="100" w:before="312" w:afterLines="50" w:after="156"/>
        <w:ind w:firstLineChars="196" w:firstLine="47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七、教材选用和参考资料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教材和参考资料应体现权威性、多样性和前沿性，建议教材应有主辅教材。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1</w:t>
      </w:r>
      <w:r>
        <w:rPr>
          <w:rFonts w:ascii="宋体" w:eastAsia="宋体" w:hAnsi="宋体" w:cs="仿宋"/>
          <w:bCs/>
        </w:rPr>
        <w:t xml:space="preserve">. </w:t>
      </w:r>
      <w:r>
        <w:rPr>
          <w:rFonts w:ascii="宋体" w:eastAsia="宋体" w:hAnsi="宋体" w:cs="仿宋" w:hint="eastAsia"/>
          <w:bCs/>
        </w:rPr>
        <w:t>推荐教材：《</w:t>
      </w:r>
      <w:r>
        <w:rPr>
          <w:rFonts w:ascii="宋体" w:eastAsia="宋体" w:hAnsi="宋体" w:cs="仿宋"/>
          <w:bCs/>
        </w:rPr>
        <w:t xml:space="preserve">   </w:t>
      </w:r>
      <w:r>
        <w:rPr>
          <w:rFonts w:ascii="宋体" w:eastAsia="宋体" w:hAnsi="宋体" w:cs="仿宋" w:hint="eastAsia"/>
          <w:bCs/>
        </w:rPr>
        <w:t>》（版次），ⅹⅹ编著，ⅹⅹ出版社，年。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 xml:space="preserve"> </w:t>
      </w:r>
      <w:r>
        <w:rPr>
          <w:rFonts w:ascii="宋体" w:eastAsia="宋体" w:hAnsi="宋体" w:cs="仿宋"/>
          <w:bCs/>
        </w:rPr>
        <w:t xml:space="preserve">           </w:t>
      </w:r>
      <w:r>
        <w:rPr>
          <w:rFonts w:ascii="宋体" w:eastAsia="宋体" w:hAnsi="宋体" w:cs="仿宋" w:hint="eastAsia"/>
          <w:bCs/>
        </w:rPr>
        <w:t>《</w:t>
      </w:r>
      <w:r>
        <w:rPr>
          <w:rFonts w:ascii="宋体" w:eastAsia="宋体" w:hAnsi="宋体" w:cs="仿宋"/>
          <w:bCs/>
        </w:rPr>
        <w:t xml:space="preserve">   </w:t>
      </w:r>
      <w:r>
        <w:rPr>
          <w:rFonts w:ascii="宋体" w:eastAsia="宋体" w:hAnsi="宋体" w:cs="仿宋" w:hint="eastAsia"/>
          <w:bCs/>
        </w:rPr>
        <w:t>》（版次），ⅹⅹ编著，ⅹⅹ出版社，年。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proofErr w:type="gramStart"/>
      <w:r>
        <w:rPr>
          <w:rFonts w:ascii="宋体" w:eastAsia="宋体" w:hAnsi="宋体" w:cs="仿宋" w:hint="eastAsia"/>
          <w:bCs/>
        </w:rPr>
        <w:t>如是马</w:t>
      </w:r>
      <w:proofErr w:type="gramEnd"/>
      <w:r>
        <w:rPr>
          <w:rFonts w:ascii="宋体" w:eastAsia="宋体" w:hAnsi="宋体" w:cs="仿宋" w:hint="eastAsia"/>
          <w:bCs/>
        </w:rPr>
        <w:t>工程教材请备注。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2</w:t>
      </w:r>
      <w:r>
        <w:rPr>
          <w:rFonts w:ascii="宋体" w:eastAsia="宋体" w:hAnsi="宋体" w:cs="仿宋"/>
          <w:bCs/>
        </w:rPr>
        <w:t xml:space="preserve">. </w:t>
      </w:r>
      <w:r>
        <w:rPr>
          <w:rFonts w:ascii="宋体" w:eastAsia="宋体" w:hAnsi="宋体" w:cs="仿宋" w:hint="eastAsia"/>
          <w:bCs/>
        </w:rPr>
        <w:t>参考书目与文献：《</w:t>
      </w:r>
      <w:r>
        <w:rPr>
          <w:rFonts w:ascii="宋体" w:eastAsia="宋体" w:hAnsi="宋体" w:cs="仿宋"/>
          <w:bCs/>
        </w:rPr>
        <w:t xml:space="preserve">    </w:t>
      </w:r>
      <w:r>
        <w:rPr>
          <w:rFonts w:ascii="宋体" w:eastAsia="宋体" w:hAnsi="宋体" w:cs="仿宋" w:hint="eastAsia"/>
          <w:bCs/>
        </w:rPr>
        <w:t>》（版次），ⅹⅹ编著，ⅹⅹ出版社，年。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 xml:space="preserve"> </w:t>
      </w:r>
      <w:r>
        <w:rPr>
          <w:rFonts w:ascii="宋体" w:eastAsia="宋体" w:hAnsi="宋体" w:cs="仿宋"/>
          <w:bCs/>
        </w:rPr>
        <w:t xml:space="preserve">                 </w:t>
      </w:r>
      <w:r>
        <w:rPr>
          <w:rFonts w:ascii="宋体" w:eastAsia="宋体" w:hAnsi="宋体" w:cs="仿宋" w:hint="eastAsia"/>
          <w:bCs/>
        </w:rPr>
        <w:t>《</w:t>
      </w:r>
      <w:r>
        <w:rPr>
          <w:rFonts w:ascii="宋体" w:eastAsia="宋体" w:hAnsi="宋体" w:cs="仿宋"/>
          <w:bCs/>
        </w:rPr>
        <w:t xml:space="preserve">    </w:t>
      </w:r>
      <w:r>
        <w:rPr>
          <w:rFonts w:ascii="宋体" w:eastAsia="宋体" w:hAnsi="宋体" w:cs="仿宋" w:hint="eastAsia"/>
          <w:bCs/>
        </w:rPr>
        <w:t>》（版次），ⅹⅹ编著，ⅹⅹ出版社，年。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 w:hint="eastAsia"/>
          <w:bCs/>
        </w:rPr>
        <w:t>3</w:t>
      </w:r>
      <w:r>
        <w:rPr>
          <w:rFonts w:ascii="宋体" w:eastAsia="宋体" w:hAnsi="宋体" w:cs="仿宋"/>
          <w:bCs/>
        </w:rPr>
        <w:t xml:space="preserve">. </w:t>
      </w:r>
      <w:proofErr w:type="gramStart"/>
      <w:r>
        <w:rPr>
          <w:rFonts w:ascii="宋体" w:eastAsia="宋体" w:hAnsi="宋体" w:cs="仿宋" w:hint="eastAsia"/>
          <w:bCs/>
        </w:rPr>
        <w:t>其他学习</w:t>
      </w:r>
      <w:proofErr w:type="gramEnd"/>
      <w:r>
        <w:rPr>
          <w:rFonts w:ascii="宋体" w:eastAsia="宋体" w:hAnsi="宋体" w:cs="仿宋" w:hint="eastAsia"/>
          <w:bCs/>
        </w:rPr>
        <w:t>资源：</w:t>
      </w:r>
      <w:r>
        <w:rPr>
          <w:rFonts w:ascii="宋体" w:eastAsia="宋体" w:hAnsi="宋体" w:cs="仿宋" w:hint="eastAsia"/>
          <w:bCs/>
        </w:rPr>
        <w:sym w:font="Wingdings 2" w:char="F06A"/>
      </w:r>
    </w:p>
    <w:p w:rsidR="00CF5DDB" w:rsidRDefault="00A1323C">
      <w:pPr>
        <w:spacing w:beforeLines="50" w:before="156" w:afterLines="50" w:after="156"/>
        <w:ind w:firstLineChars="1046" w:firstLine="2197"/>
        <w:rPr>
          <w:rFonts w:ascii="黑体" w:eastAsia="黑体" w:hAnsi="黑体" w:cs="黑体"/>
          <w:bCs/>
          <w:sz w:val="24"/>
        </w:rPr>
      </w:pPr>
      <w:r>
        <w:rPr>
          <w:rFonts w:ascii="宋体" w:eastAsia="宋体" w:hAnsi="宋体" w:cs="仿宋"/>
          <w:bCs/>
        </w:rPr>
        <w:sym w:font="Wingdings 2" w:char="F06B"/>
      </w:r>
    </w:p>
    <w:p w:rsidR="00CF5DDB" w:rsidRDefault="00CF5DDB">
      <w:pPr>
        <w:spacing w:line="240" w:lineRule="exact"/>
        <w:ind w:firstLineChars="196" w:firstLine="294"/>
        <w:rPr>
          <w:rFonts w:ascii="黑体" w:eastAsia="黑体" w:hAnsi="黑体" w:cs="黑体"/>
          <w:bCs/>
          <w:sz w:val="15"/>
          <w:szCs w:val="15"/>
        </w:rPr>
      </w:pPr>
    </w:p>
    <w:p w:rsidR="00CF5DDB" w:rsidRDefault="00A1323C">
      <w:pPr>
        <w:spacing w:beforeLines="50" w:before="156" w:afterLines="50" w:after="156"/>
        <w:ind w:firstLineChars="196" w:firstLine="470"/>
        <w:rPr>
          <w:rFonts w:ascii="仿宋" w:eastAsia="仿宋" w:hAnsi="仿宋"/>
        </w:rPr>
      </w:pPr>
      <w:r>
        <w:rPr>
          <w:rFonts w:ascii="黑体" w:eastAsia="黑体" w:hAnsi="黑体" w:cs="黑体" w:hint="eastAsia"/>
          <w:bCs/>
          <w:sz w:val="24"/>
        </w:rPr>
        <w:t>八、其他说明</w:t>
      </w:r>
      <w:r>
        <w:rPr>
          <w:rFonts w:ascii="黑体" w:eastAsia="黑体" w:hAnsi="黑体" w:cs="黑体"/>
          <w:bCs/>
          <w:sz w:val="24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</w:rPr>
        <w:t xml:space="preserve"> </w:t>
      </w:r>
    </w:p>
    <w:p w:rsidR="00CF5DDB" w:rsidRDefault="00A1323C">
      <w:pPr>
        <w:spacing w:line="360" w:lineRule="exact"/>
        <w:ind w:firstLineChars="200" w:firstLine="420"/>
      </w:pPr>
      <w:r>
        <w:rPr>
          <w:rFonts w:ascii="宋体" w:eastAsia="宋体" w:hAnsi="宋体" w:cs="仿宋" w:hint="eastAsia"/>
          <w:bCs/>
        </w:rPr>
        <w:t>注：不需说明的请删除本条。</w:t>
      </w:r>
    </w:p>
    <w:p w:rsidR="00CF5DDB" w:rsidRDefault="00CF5DDB">
      <w:pPr>
        <w:pStyle w:val="2"/>
        <w:spacing w:beforeLines="50" w:before="156" w:afterLines="50" w:after="156" w:line="360" w:lineRule="auto"/>
        <w:ind w:firstLineChars="200" w:firstLine="480"/>
        <w:rPr>
          <w:sz w:val="24"/>
          <w:szCs w:val="24"/>
        </w:rPr>
        <w:sectPr w:rsidR="00CF5DDB">
          <w:headerReference w:type="default" r:id="rId7"/>
          <w:footerReference w:type="default" r:id="rId8"/>
          <w:pgSz w:w="11906" w:h="16838"/>
          <w:pgMar w:top="1531" w:right="1474" w:bottom="1134" w:left="1474" w:header="851" w:footer="992" w:gutter="0"/>
          <w:cols w:space="0"/>
          <w:docGrid w:type="lines" w:linePitch="312"/>
        </w:sectPr>
      </w:pPr>
    </w:p>
    <w:p w:rsidR="00CF5DDB" w:rsidRDefault="00A1323C">
      <w:pPr>
        <w:spacing w:beforeLines="50" w:before="159" w:afterLines="50" w:after="159"/>
        <w:ind w:firstLineChars="196" w:firstLine="470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lastRenderedPageBreak/>
        <w:t>九、评价标准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/>
          <w:bCs/>
        </w:rPr>
        <w:t>1.</w:t>
      </w:r>
      <w:r>
        <w:rPr>
          <w:rFonts w:ascii="宋体" w:eastAsia="宋体" w:hAnsi="宋体" w:cs="仿宋" w:hint="eastAsia"/>
          <w:bCs/>
        </w:rPr>
        <w:t>请按照本门课程采用的课程考核方式选择下表其中一种</w:t>
      </w:r>
      <w:r>
        <w:rPr>
          <w:rFonts w:ascii="宋体" w:eastAsia="宋体" w:hAnsi="宋体" w:cs="仿宋"/>
          <w:bCs/>
        </w:rPr>
        <w:t>评价</w:t>
      </w:r>
      <w:r>
        <w:rPr>
          <w:rFonts w:ascii="宋体" w:eastAsia="宋体" w:hAnsi="宋体" w:cs="仿宋" w:hint="eastAsia"/>
          <w:bCs/>
        </w:rPr>
        <w:t>，分段可以根据实际情况进行调整；</w:t>
      </w:r>
    </w:p>
    <w:p w:rsidR="00CF5DDB" w:rsidRDefault="00A1323C">
      <w:pPr>
        <w:spacing w:line="360" w:lineRule="exact"/>
        <w:ind w:firstLineChars="200" w:firstLine="420"/>
        <w:rPr>
          <w:rFonts w:ascii="宋体" w:eastAsia="宋体" w:hAnsi="宋体" w:cs="仿宋"/>
          <w:bCs/>
        </w:rPr>
      </w:pPr>
      <w:r>
        <w:rPr>
          <w:rFonts w:ascii="宋体" w:eastAsia="宋体" w:hAnsi="宋体" w:cs="仿宋"/>
          <w:bCs/>
        </w:rPr>
        <w:t>2.</w:t>
      </w:r>
      <w:r>
        <w:rPr>
          <w:rFonts w:ascii="宋体" w:eastAsia="宋体" w:hAnsi="宋体" w:cs="仿宋" w:hint="eastAsia"/>
          <w:bCs/>
        </w:rPr>
        <w:t>评价标准</w:t>
      </w:r>
      <w:r>
        <w:rPr>
          <w:rFonts w:ascii="宋体" w:eastAsia="宋体" w:hAnsi="宋体" w:cs="仿宋"/>
          <w:bCs/>
        </w:rPr>
        <w:t>能</w:t>
      </w:r>
      <w:r>
        <w:rPr>
          <w:rFonts w:ascii="宋体" w:eastAsia="宋体" w:hAnsi="宋体" w:cs="仿宋" w:hint="eastAsia"/>
          <w:bCs/>
        </w:rPr>
        <w:t>呈现</w:t>
      </w:r>
      <w:r>
        <w:rPr>
          <w:rFonts w:ascii="宋体" w:eastAsia="宋体" w:hAnsi="宋体" w:cs="仿宋"/>
          <w:bCs/>
        </w:rPr>
        <w:t>学生能力达成的</w:t>
      </w:r>
      <w:r>
        <w:rPr>
          <w:rFonts w:ascii="宋体" w:eastAsia="宋体" w:hAnsi="宋体" w:cs="仿宋" w:hint="eastAsia"/>
          <w:bCs/>
        </w:rPr>
        <w:t>观测</w:t>
      </w:r>
      <w:r>
        <w:rPr>
          <w:rFonts w:ascii="宋体" w:eastAsia="宋体" w:hAnsi="宋体" w:cs="仿宋"/>
          <w:bCs/>
        </w:rPr>
        <w:t>点，</w:t>
      </w:r>
      <w:r>
        <w:rPr>
          <w:rFonts w:ascii="宋体" w:eastAsia="宋体" w:hAnsi="宋体" w:cs="仿宋" w:hint="eastAsia"/>
          <w:bCs/>
        </w:rPr>
        <w:t>体现</w:t>
      </w:r>
      <w:r>
        <w:rPr>
          <w:rFonts w:ascii="宋体" w:eastAsia="宋体" w:hAnsi="宋体" w:cs="仿宋"/>
          <w:bCs/>
        </w:rPr>
        <w:t>课程目标的要求</w:t>
      </w:r>
      <w:r>
        <w:rPr>
          <w:rFonts w:ascii="宋体" w:eastAsia="宋体" w:hAnsi="宋体" w:cs="仿宋" w:hint="eastAsia"/>
          <w:bCs/>
        </w:rPr>
        <w:t>与</w:t>
      </w:r>
      <w:r>
        <w:rPr>
          <w:rFonts w:ascii="宋体" w:eastAsia="宋体" w:hAnsi="宋体" w:cs="仿宋"/>
          <w:bCs/>
        </w:rPr>
        <w:t>学车能力达成的差异度，与考核方式</w:t>
      </w:r>
      <w:r>
        <w:rPr>
          <w:rFonts w:ascii="宋体" w:eastAsia="宋体" w:hAnsi="宋体" w:cs="仿宋" w:hint="eastAsia"/>
          <w:bCs/>
        </w:rPr>
        <w:t>相匹配。</w:t>
      </w:r>
    </w:p>
    <w:p w:rsidR="00CF5DDB" w:rsidRDefault="00CF5DDB">
      <w:pPr>
        <w:rPr>
          <w:rFonts w:eastAsia="宋体"/>
        </w:rPr>
      </w:pPr>
    </w:p>
    <w:p w:rsidR="00CF5DDB" w:rsidRDefault="00A1323C">
      <w:pPr>
        <w:spacing w:line="360" w:lineRule="auto"/>
        <w:ind w:firstLineChars="200" w:firstLine="420"/>
        <w:rPr>
          <w:rFonts w:ascii="宋体" w:eastAsia="宋体" w:hAnsi="宋体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附表1：</w:t>
      </w:r>
    </w:p>
    <w:tbl>
      <w:tblPr>
        <w:tblW w:w="140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322"/>
        <w:gridCol w:w="1105"/>
        <w:gridCol w:w="2126"/>
        <w:gridCol w:w="2127"/>
        <w:gridCol w:w="2268"/>
        <w:gridCol w:w="2409"/>
        <w:gridCol w:w="2694"/>
      </w:tblGrid>
      <w:tr w:rsidR="00CF5DDB">
        <w:trPr>
          <w:trHeight w:val="510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课程目标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考核方式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评价标准</w:t>
            </w:r>
          </w:p>
        </w:tc>
      </w:tr>
      <w:tr w:rsidR="00CF5DDB">
        <w:trPr>
          <w:trHeight w:val="51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90-100分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80-89分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70-79分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60-69分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0-59分</w:t>
            </w:r>
          </w:p>
        </w:tc>
      </w:tr>
      <w:tr w:rsidR="00CF5DDB">
        <w:trPr>
          <w:trHeight w:val="51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</w:tr>
    </w:tbl>
    <w:p w:rsidR="00CF5DDB" w:rsidRDefault="00A1323C">
      <w:pPr>
        <w:spacing w:line="360" w:lineRule="auto"/>
        <w:ind w:firstLineChars="200" w:firstLine="420"/>
        <w:rPr>
          <w:rFonts w:ascii="宋体" w:eastAsia="宋体" w:hAnsi="宋体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附表2：</w:t>
      </w:r>
    </w:p>
    <w:tbl>
      <w:tblPr>
        <w:tblW w:w="140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322"/>
        <w:gridCol w:w="1105"/>
        <w:gridCol w:w="2126"/>
        <w:gridCol w:w="2127"/>
        <w:gridCol w:w="2268"/>
        <w:gridCol w:w="2409"/>
        <w:gridCol w:w="2694"/>
      </w:tblGrid>
      <w:tr w:rsidR="00CF5DDB">
        <w:trPr>
          <w:trHeight w:val="510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课程目标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考核方式</w:t>
            </w:r>
          </w:p>
        </w:tc>
        <w:tc>
          <w:tcPr>
            <w:tcW w:w="11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评价标准</w:t>
            </w:r>
          </w:p>
        </w:tc>
      </w:tr>
      <w:tr w:rsidR="00CF5DDB">
        <w:trPr>
          <w:trHeight w:val="510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优（A）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良（B+）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中（B-）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及格（C）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不合格（F）</w:t>
            </w:r>
          </w:p>
        </w:tc>
      </w:tr>
      <w:tr w:rsidR="00CF5DDB">
        <w:trPr>
          <w:trHeight w:val="51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000000"/>
                <w:szCs w:val="21"/>
              </w:rPr>
            </w:pPr>
          </w:p>
        </w:tc>
      </w:tr>
    </w:tbl>
    <w:p w:rsidR="00CF5DDB" w:rsidRDefault="00A1323C">
      <w:pPr>
        <w:spacing w:line="360" w:lineRule="auto"/>
        <w:ind w:firstLineChars="200" w:firstLine="420"/>
        <w:rPr>
          <w:rFonts w:ascii="宋体" w:eastAsia="宋体" w:hAnsi="宋体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附表3：</w:t>
      </w:r>
    </w:p>
    <w:tbl>
      <w:tblPr>
        <w:tblW w:w="1408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305"/>
        <w:gridCol w:w="1122"/>
        <w:gridCol w:w="3544"/>
        <w:gridCol w:w="3969"/>
        <w:gridCol w:w="4143"/>
      </w:tblGrid>
      <w:tr w:rsidR="00CF5DDB" w:rsidTr="004B4EBE">
        <w:trPr>
          <w:trHeight w:val="51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课程目标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考核方式</w:t>
            </w:r>
          </w:p>
        </w:tc>
        <w:tc>
          <w:tcPr>
            <w:tcW w:w="11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评价标准</w:t>
            </w:r>
          </w:p>
        </w:tc>
      </w:tr>
      <w:tr w:rsidR="00CF5DDB" w:rsidTr="004B4EBE">
        <w:trPr>
          <w:trHeight w:val="51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合格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5DDB" w:rsidRDefault="00A1323C">
            <w:pPr>
              <w:spacing w:line="360" w:lineRule="auto"/>
              <w:jc w:val="center"/>
              <w:rPr>
                <w:rFonts w:ascii="宋体" w:eastAsia="宋体" w:hAnsi="宋体" w:cs="仿宋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" w:hint="eastAsia"/>
                <w:b/>
                <w:bCs/>
                <w:color w:val="000000"/>
                <w:szCs w:val="21"/>
              </w:rPr>
              <w:t>不合格</w:t>
            </w:r>
          </w:p>
        </w:tc>
      </w:tr>
      <w:tr w:rsidR="00CF5DDB" w:rsidTr="004B4EBE">
        <w:trPr>
          <w:trHeight w:val="5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C00000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bCs/>
                <w:color w:val="C0000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C0000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C00000"/>
                <w:szCs w:val="21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DB" w:rsidRDefault="00CF5DDB">
            <w:pPr>
              <w:spacing w:line="360" w:lineRule="auto"/>
              <w:rPr>
                <w:rFonts w:ascii="宋体" w:eastAsia="宋体" w:hAnsi="宋体" w:cs="仿宋"/>
                <w:b/>
                <w:color w:val="C00000"/>
                <w:szCs w:val="21"/>
              </w:rPr>
            </w:pPr>
          </w:p>
        </w:tc>
      </w:tr>
    </w:tbl>
    <w:p w:rsidR="00CF5DDB" w:rsidRDefault="00CF5DDB">
      <w:pPr>
        <w:spacing w:line="360" w:lineRule="auto"/>
        <w:rPr>
          <w:rFonts w:ascii="仿宋" w:eastAsia="仿宋" w:hAnsi="仿宋"/>
          <w:bCs/>
          <w:sz w:val="24"/>
        </w:rPr>
      </w:pPr>
    </w:p>
    <w:sectPr w:rsidR="00CF5DDB">
      <w:headerReference w:type="default" r:id="rId9"/>
      <w:footerReference w:type="default" r:id="rId10"/>
      <w:pgSz w:w="16838" w:h="11906" w:orient="landscape"/>
      <w:pgMar w:top="1803" w:right="1440" w:bottom="1803" w:left="1440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C70" w:rsidRDefault="00642C70">
      <w:r>
        <w:separator/>
      </w:r>
    </w:p>
  </w:endnote>
  <w:endnote w:type="continuationSeparator" w:id="0">
    <w:p w:rsidR="00642C70" w:rsidRDefault="0064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DDB" w:rsidRDefault="00CF5D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DDB" w:rsidRDefault="00CF5D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C70" w:rsidRDefault="00642C70">
      <w:r>
        <w:separator/>
      </w:r>
    </w:p>
  </w:footnote>
  <w:footnote w:type="continuationSeparator" w:id="0">
    <w:p w:rsidR="00642C70" w:rsidRDefault="0064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DDB" w:rsidRDefault="00CF5DD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DDB" w:rsidRDefault="00CF5DD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NotTrackMoves/>
  <w:defaultTabStop w:val="420"/>
  <w:drawingGridHorizontalSpacing w:val="0"/>
  <w:drawingGridVerticalSpacing w:val="159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DDB"/>
    <w:rsid w:val="00033E43"/>
    <w:rsid w:val="00141D79"/>
    <w:rsid w:val="003153A5"/>
    <w:rsid w:val="003E04EF"/>
    <w:rsid w:val="004B4EBE"/>
    <w:rsid w:val="0051475A"/>
    <w:rsid w:val="005971C8"/>
    <w:rsid w:val="005D01E4"/>
    <w:rsid w:val="00611868"/>
    <w:rsid w:val="00642C70"/>
    <w:rsid w:val="006A0029"/>
    <w:rsid w:val="006D1374"/>
    <w:rsid w:val="00733257"/>
    <w:rsid w:val="00753573"/>
    <w:rsid w:val="00755CF8"/>
    <w:rsid w:val="007E00E5"/>
    <w:rsid w:val="0080644C"/>
    <w:rsid w:val="00863087"/>
    <w:rsid w:val="008945D7"/>
    <w:rsid w:val="008B1F42"/>
    <w:rsid w:val="008D0AA9"/>
    <w:rsid w:val="008F2E12"/>
    <w:rsid w:val="009B0E17"/>
    <w:rsid w:val="009C27A3"/>
    <w:rsid w:val="009C3BE1"/>
    <w:rsid w:val="00A1323C"/>
    <w:rsid w:val="00A740A3"/>
    <w:rsid w:val="00AB544E"/>
    <w:rsid w:val="00BA30CA"/>
    <w:rsid w:val="00C84B16"/>
    <w:rsid w:val="00CC39FF"/>
    <w:rsid w:val="00CF5DDB"/>
    <w:rsid w:val="00D13647"/>
    <w:rsid w:val="00E26D9D"/>
    <w:rsid w:val="00ED3DCC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__TH_L2"/>
        <o:r id="V:Rule2" type="connector" idref="#__TH_L3"/>
      </o:rules>
    </o:shapelayout>
  </w:shapeDefaults>
  <w:decimalSymbol w:val="."/>
  <w:listSeparator w:val=","/>
  <w14:docId w14:val="1603C33A"/>
  <w15:docId w15:val="{67A3B869-8B55-4C41-927E-9ADE7243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53"/>
      <w:ind w:left="120"/>
      <w:outlineLvl w:val="1"/>
    </w:pPr>
    <w:rPr>
      <w:rFonts w:ascii="黑体" w:eastAsia="黑体" w:hAnsi="黑体" w:cs="黑体"/>
      <w:sz w:val="28"/>
      <w:szCs w:val="28"/>
      <w:u w:val="single" w:color="000000"/>
      <w:lang w:val="zh-CN" w:bidi="zh-CN"/>
    </w:rPr>
  </w:style>
  <w:style w:type="paragraph" w:styleId="3">
    <w:name w:val="heading 3"/>
    <w:basedOn w:val="a"/>
    <w:next w:val="a"/>
    <w:uiPriority w:val="1"/>
    <w:qFormat/>
    <w:pPr>
      <w:ind w:left="120"/>
      <w:outlineLvl w:val="2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</w:pPr>
    <w:rPr>
      <w:rFonts w:ascii="宋体" w:eastAsia="宋体" w:hAnsi="宋体" w:cs="宋体"/>
      <w:szCs w:val="21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eastAsia="宋体" w:hAnsi="Cambria" w:cs="黑体"/>
      <w:b/>
      <w:bCs/>
      <w:sz w:val="32"/>
      <w:szCs w:val="32"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uiPriority w:val="1"/>
    <w:qFormat/>
    <w:pPr>
      <w:spacing w:before="67"/>
      <w:ind w:left="960" w:hanging="421"/>
    </w:pPr>
    <w:rPr>
      <w:rFonts w:ascii="宋体" w:eastAsia="宋体" w:hAnsi="宋体" w:cs="宋体"/>
      <w:lang w:val="zh-CN" w:bidi="zh-CN"/>
    </w:rPr>
  </w:style>
  <w:style w:type="paragraph" w:customStyle="1" w:styleId="Char">
    <w:name w:val="普通(网站) Char"/>
    <w:basedOn w:val="a"/>
    <w:qFormat/>
    <w:pPr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4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9">
    <w:name w:val="标题 字符"/>
    <w:link w:val="a8"/>
    <w:rPr>
      <w:rFonts w:ascii="Cambria" w:eastAsia="宋体" w:hAnsi="Cambria" w:cs="黑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 textResize="1" textInnerWidth="789" textInnerHeight="2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358</Words>
  <Characters>2041</Characters>
  <Application>Microsoft Office Word</Application>
  <DocSecurity>0</DocSecurity>
  <Lines>17</Lines>
  <Paragraphs>4</Paragraphs>
  <ScaleCrop>false</ScaleCrop>
  <Company>sjtu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y</dc:creator>
  <cp:lastModifiedBy>3454727815@qq.com</cp:lastModifiedBy>
  <cp:revision>17</cp:revision>
  <dcterms:created xsi:type="dcterms:W3CDTF">2023-06-06T04:07:00Z</dcterms:created>
  <dcterms:modified xsi:type="dcterms:W3CDTF">2023-12-08T09:40:00Z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ACAB1C154FB0494495A92E99F9CA0664</vt:lpwstr>
  </property>
</Properties>
</file>